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BF" w:rsidRDefault="00DB6BBF" w:rsidP="00DB6BBF">
      <w:pPr>
        <w:spacing w:after="0" w:line="360" w:lineRule="auto"/>
        <w:jc w:val="center"/>
        <w:rPr>
          <w:rFonts w:ascii="Times New Roman" w:hAnsi="Times New Roman" w:cs="Times New Roman"/>
          <w:sz w:val="24"/>
          <w:szCs w:val="24"/>
        </w:rPr>
      </w:pPr>
    </w:p>
    <w:p w:rsidR="00DB6BBF" w:rsidRDefault="00DB6BBF" w:rsidP="00DB6BBF">
      <w:pPr>
        <w:spacing w:after="0" w:line="360" w:lineRule="auto"/>
        <w:jc w:val="center"/>
        <w:rPr>
          <w:rFonts w:ascii="Times New Roman" w:hAnsi="Times New Roman" w:cs="Times New Roman"/>
          <w:sz w:val="24"/>
          <w:szCs w:val="24"/>
        </w:rPr>
      </w:pPr>
    </w:p>
    <w:p w:rsidR="00DB6BBF" w:rsidRDefault="00DB6BBF" w:rsidP="00DB6BBF">
      <w:pPr>
        <w:spacing w:after="0" w:line="360" w:lineRule="auto"/>
        <w:jc w:val="center"/>
        <w:rPr>
          <w:rFonts w:ascii="Times New Roman" w:hAnsi="Times New Roman" w:cs="Times New Roman"/>
          <w:sz w:val="24"/>
          <w:szCs w:val="24"/>
        </w:rPr>
      </w:pPr>
    </w:p>
    <w:p w:rsidR="00DB6BBF" w:rsidRDefault="00DB6BBF" w:rsidP="00DB6BBF">
      <w:pPr>
        <w:spacing w:after="0" w:line="360" w:lineRule="auto"/>
        <w:jc w:val="center"/>
        <w:rPr>
          <w:rFonts w:ascii="Times New Roman" w:hAnsi="Times New Roman" w:cs="Times New Roman"/>
          <w:sz w:val="24"/>
          <w:szCs w:val="24"/>
        </w:rPr>
      </w:pPr>
    </w:p>
    <w:p w:rsidR="00DB6BBF" w:rsidRDefault="00DB6BBF" w:rsidP="00DB6BBF">
      <w:pPr>
        <w:spacing w:after="0" w:line="360" w:lineRule="auto"/>
        <w:jc w:val="center"/>
        <w:rPr>
          <w:rFonts w:ascii="Times New Roman" w:hAnsi="Times New Roman" w:cs="Times New Roman"/>
          <w:sz w:val="24"/>
          <w:szCs w:val="24"/>
        </w:rPr>
        <w:sectPr w:rsidR="00DB6BBF" w:rsidSect="006074DE">
          <w:pgSz w:w="12240" w:h="15840"/>
          <w:pgMar w:top="1440" w:right="1440" w:bottom="1440" w:left="1440" w:header="720" w:footer="720" w:gutter="0"/>
          <w:cols w:num="2" w:space="720"/>
          <w:docGrid w:linePitch="360"/>
        </w:sectPr>
      </w:pPr>
    </w:p>
    <w:p w:rsidR="00DB6BBF" w:rsidRDefault="00DB6BBF" w:rsidP="00DB6BBF">
      <w:pPr>
        <w:spacing w:after="0" w:line="360" w:lineRule="auto"/>
        <w:jc w:val="center"/>
        <w:rPr>
          <w:rFonts w:ascii="Times New Roman" w:hAnsi="Times New Roman" w:cs="Times New Roman"/>
          <w:sz w:val="24"/>
          <w:szCs w:val="24"/>
        </w:rPr>
        <w:sectPr w:rsidR="00DB6BBF" w:rsidSect="00DB6BBF">
          <w:type w:val="continuous"/>
          <w:pgSz w:w="12240" w:h="15840"/>
          <w:pgMar w:top="1440" w:right="1440" w:bottom="1440" w:left="1440" w:header="720" w:footer="720" w:gutter="0"/>
          <w:cols w:space="720"/>
          <w:docGrid w:linePitch="360"/>
        </w:sectPr>
      </w:pPr>
      <w:r>
        <w:rPr>
          <w:noProof/>
        </w:rPr>
        <w:drawing>
          <wp:inline distT="0" distB="0" distL="0" distR="0" wp14:anchorId="2F55E399" wp14:editId="0D092BC4">
            <wp:extent cx="5271715" cy="5271715"/>
            <wp:effectExtent l="0" t="0" r="5715" b="5715"/>
            <wp:docPr id="7" name="Picture 7" descr="Image result for mic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cs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950" cy="5309950"/>
                    </a:xfrm>
                    <a:prstGeom prst="rect">
                      <a:avLst/>
                    </a:prstGeom>
                    <a:noFill/>
                    <a:ln>
                      <a:noFill/>
                    </a:ln>
                  </pic:spPr>
                </pic:pic>
              </a:graphicData>
            </a:graphic>
          </wp:inline>
        </w:drawing>
      </w:r>
    </w:p>
    <w:p w:rsidR="00DB6BBF" w:rsidRDefault="00DB6BBF" w:rsidP="00DB6BBF">
      <w:pPr>
        <w:spacing w:after="0" w:line="360" w:lineRule="auto"/>
        <w:jc w:val="center"/>
        <w:rPr>
          <w:rFonts w:ascii="Times New Roman" w:hAnsi="Times New Roman" w:cs="Times New Roman"/>
          <w:sz w:val="24"/>
          <w:szCs w:val="24"/>
        </w:rPr>
      </w:pPr>
    </w:p>
    <w:p w:rsidR="00DB6BBF" w:rsidRDefault="00DB6BBF" w:rsidP="00DB6BBF">
      <w:pPr>
        <w:spacing w:after="0" w:line="360" w:lineRule="auto"/>
        <w:jc w:val="center"/>
        <w:rPr>
          <w:rFonts w:ascii="Times New Roman" w:hAnsi="Times New Roman" w:cs="Times New Roman"/>
          <w:b/>
          <w:sz w:val="36"/>
          <w:szCs w:val="24"/>
        </w:rPr>
      </w:pPr>
    </w:p>
    <w:p w:rsidR="00DB6BBF" w:rsidRDefault="00DB6BBF" w:rsidP="00DB6BBF">
      <w:pPr>
        <w:spacing w:after="0" w:line="360" w:lineRule="auto"/>
        <w:jc w:val="center"/>
        <w:rPr>
          <w:rFonts w:ascii="Times New Roman" w:hAnsi="Times New Roman" w:cs="Times New Roman"/>
          <w:b/>
          <w:sz w:val="36"/>
          <w:szCs w:val="24"/>
        </w:rPr>
      </w:pPr>
    </w:p>
    <w:p w:rsidR="00DB6BBF" w:rsidRDefault="00DB6BBF" w:rsidP="00DB6BBF">
      <w:pPr>
        <w:spacing w:after="0" w:line="360" w:lineRule="auto"/>
        <w:jc w:val="center"/>
        <w:rPr>
          <w:rFonts w:ascii="Times New Roman" w:hAnsi="Times New Roman" w:cs="Times New Roman"/>
          <w:b/>
          <w:sz w:val="36"/>
          <w:szCs w:val="24"/>
        </w:rPr>
      </w:pPr>
    </w:p>
    <w:p w:rsidR="00DB6BBF" w:rsidRPr="00B2030E" w:rsidRDefault="00DB6BBF" w:rsidP="00DB6BBF">
      <w:pPr>
        <w:spacing w:after="0" w:line="360" w:lineRule="auto"/>
        <w:jc w:val="center"/>
        <w:rPr>
          <w:rFonts w:ascii="Times New Roman" w:hAnsi="Times New Roman" w:cs="Times New Roman"/>
          <w:b/>
          <w:sz w:val="36"/>
          <w:szCs w:val="24"/>
          <w:lang w:val="es-PR"/>
        </w:rPr>
      </w:pPr>
      <w:r w:rsidRPr="00B2030E">
        <w:rPr>
          <w:rFonts w:ascii="Times New Roman" w:hAnsi="Times New Roman" w:cs="Times New Roman"/>
          <w:b/>
          <w:sz w:val="36"/>
          <w:szCs w:val="24"/>
          <w:lang w:val="es-PR"/>
        </w:rPr>
        <w:t xml:space="preserve">Universidad </w:t>
      </w:r>
      <w:r w:rsidR="000644AA">
        <w:rPr>
          <w:rFonts w:ascii="Times New Roman" w:hAnsi="Times New Roman" w:cs="Times New Roman"/>
          <w:b/>
          <w:sz w:val="36"/>
          <w:szCs w:val="24"/>
          <w:lang w:val="es-PR"/>
        </w:rPr>
        <w:t>de</w:t>
      </w:r>
      <w:r w:rsidRPr="00B2030E">
        <w:rPr>
          <w:rFonts w:ascii="Times New Roman" w:hAnsi="Times New Roman" w:cs="Times New Roman"/>
          <w:b/>
          <w:sz w:val="36"/>
          <w:szCs w:val="24"/>
          <w:lang w:val="es-PR"/>
        </w:rPr>
        <w:t xml:space="preserve"> Miami, MICSUN VII, 13 – 15</w:t>
      </w:r>
      <w:r w:rsidR="00B2030E" w:rsidRPr="00B2030E">
        <w:rPr>
          <w:rFonts w:ascii="Times New Roman" w:hAnsi="Times New Roman" w:cs="Times New Roman"/>
          <w:b/>
          <w:sz w:val="36"/>
          <w:szCs w:val="24"/>
          <w:lang w:val="es-PR"/>
        </w:rPr>
        <w:t xml:space="preserve"> de</w:t>
      </w:r>
      <w:r w:rsidRPr="00B2030E">
        <w:rPr>
          <w:rFonts w:ascii="Times New Roman" w:hAnsi="Times New Roman" w:cs="Times New Roman"/>
          <w:b/>
          <w:sz w:val="36"/>
          <w:szCs w:val="24"/>
          <w:lang w:val="es-PR"/>
        </w:rPr>
        <w:t xml:space="preserve"> abril 2018</w:t>
      </w:r>
    </w:p>
    <w:p w:rsidR="00DB6BBF" w:rsidRPr="00B2030E" w:rsidRDefault="00DB6BBF" w:rsidP="006074DE">
      <w:pPr>
        <w:spacing w:after="0" w:line="360" w:lineRule="auto"/>
        <w:jc w:val="center"/>
        <w:rPr>
          <w:rFonts w:ascii="Times New Roman" w:hAnsi="Times New Roman" w:cs="Times New Roman"/>
          <w:sz w:val="24"/>
          <w:szCs w:val="24"/>
          <w:lang w:val="es-PR"/>
        </w:rPr>
        <w:sectPr w:rsidR="00DB6BBF" w:rsidRPr="00B2030E" w:rsidSect="00DB6BBF">
          <w:type w:val="continuous"/>
          <w:pgSz w:w="12240" w:h="15840"/>
          <w:pgMar w:top="1440" w:right="1440" w:bottom="1440" w:left="1440" w:header="720" w:footer="720" w:gutter="0"/>
          <w:cols w:space="720"/>
          <w:docGrid w:linePitch="360"/>
        </w:sectPr>
      </w:pPr>
    </w:p>
    <w:p w:rsidR="006074DE" w:rsidRPr="006074DE" w:rsidRDefault="006074DE" w:rsidP="006074DE">
      <w:pPr>
        <w:spacing w:after="0" w:line="360" w:lineRule="auto"/>
        <w:jc w:val="center"/>
        <w:rPr>
          <w:rFonts w:ascii="Times New Roman" w:hAnsi="Times New Roman" w:cs="Times New Roman"/>
          <w:sz w:val="24"/>
          <w:szCs w:val="24"/>
        </w:rPr>
      </w:pPr>
      <w:r w:rsidRPr="006074DE">
        <w:rPr>
          <w:rFonts w:ascii="Times New Roman" w:hAnsi="Times New Roman" w:cs="Times New Roman"/>
          <w:noProof/>
          <w:sz w:val="24"/>
          <w:szCs w:val="24"/>
        </w:rPr>
        <w:lastRenderedPageBreak/>
        <w:drawing>
          <wp:inline distT="0" distB="0" distL="0" distR="0" wp14:anchorId="311DEB45" wp14:editId="63D785DD">
            <wp:extent cx="1422754" cy="2425148"/>
            <wp:effectExtent l="0" t="0" r="6350" b="0"/>
            <wp:docPr id="3" name="Picture 3" descr="Image result for ec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cl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756" cy="2491628"/>
                    </a:xfrm>
                    <a:prstGeom prst="rect">
                      <a:avLst/>
                    </a:prstGeom>
                    <a:noFill/>
                    <a:ln>
                      <a:noFill/>
                    </a:ln>
                  </pic:spPr>
                </pic:pic>
              </a:graphicData>
            </a:graphic>
          </wp:inline>
        </w:drawing>
      </w:r>
    </w:p>
    <w:p w:rsidR="006074DE" w:rsidRPr="006074DE" w:rsidRDefault="00ED3B30" w:rsidP="006074DE">
      <w:pPr>
        <w:spacing w:after="0" w:line="360" w:lineRule="auto"/>
        <w:jc w:val="center"/>
        <w:rPr>
          <w:rFonts w:ascii="Times New Roman" w:hAnsi="Times New Roman" w:cs="Times New Roman"/>
          <w:b/>
          <w:sz w:val="24"/>
          <w:szCs w:val="24"/>
          <w:lang w:val="es-PR"/>
        </w:rPr>
      </w:pPr>
      <w:r>
        <w:rPr>
          <w:rFonts w:ascii="Times New Roman" w:hAnsi="Times New Roman" w:cs="Times New Roman"/>
          <w:b/>
          <w:sz w:val="24"/>
          <w:szCs w:val="24"/>
          <w:lang w:val="es-PR"/>
        </w:rPr>
        <w:t>SEGURIDAD CIBERNÉ</w:t>
      </w:r>
      <w:r w:rsidR="006074DE" w:rsidRPr="006074DE">
        <w:rPr>
          <w:rFonts w:ascii="Times New Roman" w:hAnsi="Times New Roman" w:cs="Times New Roman"/>
          <w:b/>
          <w:sz w:val="24"/>
          <w:szCs w:val="24"/>
          <w:lang w:val="es-PR"/>
        </w:rPr>
        <w:t>TICA</w:t>
      </w:r>
    </w:p>
    <w:p w:rsidR="006074DE" w:rsidRPr="006074DE" w:rsidRDefault="006074DE" w:rsidP="006074DE">
      <w:pPr>
        <w:spacing w:after="0" w:line="360" w:lineRule="auto"/>
        <w:jc w:val="center"/>
        <w:rPr>
          <w:rFonts w:ascii="Times New Roman" w:hAnsi="Times New Roman" w:cs="Times New Roman"/>
          <w:b/>
          <w:sz w:val="24"/>
          <w:szCs w:val="24"/>
          <w:lang w:val="es-PR"/>
        </w:rPr>
      </w:pPr>
      <w:r w:rsidRPr="006074DE">
        <w:rPr>
          <w:rFonts w:ascii="Times New Roman" w:hAnsi="Times New Roman" w:cs="Times New Roman"/>
          <w:b/>
          <w:sz w:val="24"/>
          <w:szCs w:val="24"/>
          <w:lang w:val="es-PR"/>
        </w:rPr>
        <w:t>E INFORMACIONAL</w:t>
      </w:r>
    </w:p>
    <w:p w:rsidR="00ED3B30" w:rsidRDefault="006074DE" w:rsidP="006074DE">
      <w:pPr>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 xml:space="preserve">     En una época </w:t>
      </w:r>
      <w:r w:rsidR="00ED3B30">
        <w:rPr>
          <w:rFonts w:ascii="Times New Roman" w:hAnsi="Times New Roman" w:cs="Times New Roman"/>
          <w:sz w:val="24"/>
          <w:szCs w:val="24"/>
          <w:lang w:val="es-PR"/>
        </w:rPr>
        <w:t>donde la</w:t>
      </w:r>
      <w:r w:rsidRPr="006074DE">
        <w:rPr>
          <w:rFonts w:ascii="Times New Roman" w:hAnsi="Times New Roman" w:cs="Times New Roman"/>
          <w:sz w:val="24"/>
          <w:szCs w:val="24"/>
          <w:lang w:val="es-PR"/>
        </w:rPr>
        <w:t xml:space="preserve"> tecnología avanza rápidamente y se está convirtiendo en un lugar común, los problemas de seguridad no pueden pasarse por alto. Ahora, rara es una guerra unilateral. No importa cuántos intentos se realicen para mejorar la tecnología y su seguridad, el cibercrimen tam</w:t>
      </w:r>
      <w:r w:rsidR="00ED3B30">
        <w:rPr>
          <w:rFonts w:ascii="Times New Roman" w:hAnsi="Times New Roman" w:cs="Times New Roman"/>
          <w:sz w:val="24"/>
          <w:szCs w:val="24"/>
          <w:lang w:val="es-PR"/>
        </w:rPr>
        <w:t xml:space="preserve">bién está evolucionando, haciendo los hackers </w:t>
      </w:r>
      <w:r w:rsidRPr="006074DE">
        <w:rPr>
          <w:rFonts w:ascii="Times New Roman" w:hAnsi="Times New Roman" w:cs="Times New Roman"/>
          <w:sz w:val="24"/>
          <w:szCs w:val="24"/>
          <w:lang w:val="es-PR"/>
        </w:rPr>
        <w:t>aún más anónimos y peligrosos. Y aunque la neutralidad de la red y el anonimato en Internet podrían considerarse derechos básicos [modernos], estas políticas se aplican a todos. Los hackers comprenden la intensidad de la Web y mejoran sus técnicas para violar navegadores comunes, lenguajes de programación y sistemas operativos</w:t>
      </w:r>
      <w:r w:rsidR="00ED3B30">
        <w:rPr>
          <w:rFonts w:ascii="Times New Roman" w:hAnsi="Times New Roman" w:cs="Times New Roman"/>
          <w:sz w:val="24"/>
          <w:szCs w:val="24"/>
          <w:lang w:val="es-PR"/>
        </w:rPr>
        <w:t xml:space="preserve">; </w:t>
      </w:r>
      <w:r w:rsidRPr="006074DE">
        <w:rPr>
          <w:rFonts w:ascii="Times New Roman" w:hAnsi="Times New Roman" w:cs="Times New Roman"/>
          <w:sz w:val="24"/>
          <w:szCs w:val="24"/>
          <w:lang w:val="es-PR"/>
        </w:rPr>
        <w:t>objetivo de un hacker es asegurar una pieza en un directorio o archivo raíz de una com</w:t>
      </w:r>
      <w:r w:rsidR="00ED3B30">
        <w:rPr>
          <w:rFonts w:ascii="Times New Roman" w:hAnsi="Times New Roman" w:cs="Times New Roman"/>
          <w:sz w:val="24"/>
          <w:szCs w:val="24"/>
          <w:lang w:val="es-PR"/>
        </w:rPr>
        <w:t>putadora y permanecer oculto la mayor cantidad de tiempo</w:t>
      </w:r>
      <w:r w:rsidRPr="006074DE">
        <w:rPr>
          <w:rFonts w:ascii="Times New Roman" w:hAnsi="Times New Roman" w:cs="Times New Roman"/>
          <w:sz w:val="24"/>
          <w:szCs w:val="24"/>
          <w:lang w:val="es-PR"/>
        </w:rPr>
        <w:t>.</w:t>
      </w:r>
    </w:p>
    <w:p w:rsidR="0018228D" w:rsidRDefault="00ED3B30" w:rsidP="00ED3B30">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ED3B30">
        <w:rPr>
          <w:rFonts w:ascii="Times New Roman" w:hAnsi="Times New Roman" w:cs="Times New Roman"/>
          <w:sz w:val="24"/>
          <w:szCs w:val="24"/>
          <w:lang w:val="es-PR"/>
        </w:rPr>
        <w:t>Existen tres tipos de delito cibernético (infracciones de privacidad, delitos basados en transacciones y alteración de datos) y es a través de este espectro que el cibercrimen es un asesino silencioso. Las infracciones de privacidad se encuentran entre los delitos más comunes en la escala individual; esta área incluye la violación de la privacidad personal y corporativa, que generalmente conduce a chantajes y casos de robo de identidad. Los crímenes basados en transacciones tienen un enfoque más económico, donde el fraude, la piratería digital, el lavado de dinero y la falsificación dominan el área. Finalmente, la alteración de los datos se refiere principalmente al spam y la denegación de servicio; después de todo, solo un pequeño error en el código de una computa</w:t>
      </w:r>
      <w:r>
        <w:rPr>
          <w:rFonts w:ascii="Times New Roman" w:hAnsi="Times New Roman" w:cs="Times New Roman"/>
          <w:sz w:val="24"/>
          <w:szCs w:val="24"/>
          <w:lang w:val="es-PR"/>
        </w:rPr>
        <w:t>dora puede marcar la diferencia.</w:t>
      </w:r>
    </w:p>
    <w:p w:rsidR="006074DE" w:rsidRPr="00ED3B30" w:rsidRDefault="006074DE" w:rsidP="006074DE">
      <w:pPr>
        <w:spacing w:after="0" w:line="360" w:lineRule="auto"/>
        <w:jc w:val="center"/>
        <w:rPr>
          <w:rFonts w:ascii="Times New Roman" w:hAnsi="Times New Roman" w:cs="Times New Roman"/>
          <w:b/>
          <w:sz w:val="24"/>
          <w:szCs w:val="24"/>
          <w:lang w:val="es-PR"/>
        </w:rPr>
      </w:pPr>
      <w:r w:rsidRPr="00ED3B30">
        <w:rPr>
          <w:rFonts w:ascii="Times New Roman" w:hAnsi="Times New Roman" w:cs="Times New Roman"/>
          <w:b/>
          <w:sz w:val="24"/>
          <w:szCs w:val="24"/>
          <w:lang w:val="es-PR"/>
        </w:rPr>
        <w:t>Denunciantes</w:t>
      </w:r>
    </w:p>
    <w:p w:rsidR="00DB0ADF" w:rsidRPr="0018228D" w:rsidRDefault="00ED3B30" w:rsidP="0018228D">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ED3B30">
        <w:rPr>
          <w:rFonts w:ascii="Times New Roman" w:hAnsi="Times New Roman" w:cs="Times New Roman"/>
          <w:sz w:val="24"/>
          <w:szCs w:val="24"/>
          <w:lang w:val="es-PR"/>
        </w:rPr>
        <w:t xml:space="preserve">Pero no todos los hackers hacen el trabajo en beneficio personal. Por ejemplo, hay quienes intentan violar sistemas para sacar algo a la luz; específicamente, hay quienes desean hacer que algunos documentos del gobierno lleguen a la atención del público. Tales personas se conocen comúnmente como denunciantes. </w:t>
      </w:r>
      <w:r w:rsidR="0018228D" w:rsidRPr="0018228D">
        <w:rPr>
          <w:rFonts w:ascii="Times New Roman" w:hAnsi="Times New Roman" w:cs="Times New Roman"/>
          <w:sz w:val="24"/>
          <w:szCs w:val="24"/>
          <w:lang w:val="es-PR"/>
        </w:rPr>
        <w:t>Se proporciona un resumen rápido de dos denunciantes conocidos internacionalmente.</w:t>
      </w:r>
    </w:p>
    <w:p w:rsidR="00DB0ADF" w:rsidRPr="0018228D" w:rsidRDefault="00DB0ADF" w:rsidP="0018228D">
      <w:pPr>
        <w:tabs>
          <w:tab w:val="left" w:pos="0"/>
        </w:tabs>
        <w:spacing w:after="0" w:line="360" w:lineRule="auto"/>
        <w:rPr>
          <w:rFonts w:ascii="Times New Roman" w:hAnsi="Times New Roman" w:cs="Times New Roman"/>
          <w:sz w:val="24"/>
          <w:szCs w:val="24"/>
          <w:lang w:val="es-PR"/>
        </w:rPr>
      </w:pPr>
    </w:p>
    <w:p w:rsidR="00DB0ADF" w:rsidRPr="0018228D" w:rsidRDefault="00DB0ADF" w:rsidP="00DB0ADF">
      <w:pPr>
        <w:tabs>
          <w:tab w:val="left" w:pos="0"/>
        </w:tabs>
        <w:spacing w:after="0" w:line="360" w:lineRule="auto"/>
        <w:jc w:val="center"/>
        <w:rPr>
          <w:rFonts w:ascii="Times New Roman" w:hAnsi="Times New Roman" w:cs="Times New Roman"/>
          <w:sz w:val="24"/>
          <w:szCs w:val="24"/>
          <w:lang w:val="es-PR"/>
        </w:rPr>
      </w:pPr>
    </w:p>
    <w:p w:rsidR="00DB0ADF" w:rsidRPr="0018228D" w:rsidRDefault="00DB0ADF" w:rsidP="00DB0ADF">
      <w:pPr>
        <w:tabs>
          <w:tab w:val="left" w:pos="0"/>
        </w:tabs>
        <w:spacing w:after="0" w:line="360" w:lineRule="auto"/>
        <w:jc w:val="center"/>
        <w:rPr>
          <w:rFonts w:ascii="Times New Roman" w:hAnsi="Times New Roman" w:cs="Times New Roman"/>
          <w:sz w:val="24"/>
          <w:szCs w:val="24"/>
          <w:lang w:val="es-PR"/>
        </w:rPr>
      </w:pPr>
    </w:p>
    <w:p w:rsidR="00DB0ADF" w:rsidRPr="0018228D" w:rsidRDefault="00DB0ADF" w:rsidP="00DB0ADF">
      <w:pPr>
        <w:tabs>
          <w:tab w:val="left" w:pos="0"/>
        </w:tabs>
        <w:spacing w:after="0" w:line="360" w:lineRule="auto"/>
        <w:jc w:val="center"/>
        <w:rPr>
          <w:rFonts w:ascii="Times New Roman" w:hAnsi="Times New Roman" w:cs="Times New Roman"/>
          <w:sz w:val="24"/>
          <w:szCs w:val="24"/>
          <w:lang w:val="es-PR"/>
        </w:rPr>
      </w:pPr>
    </w:p>
    <w:p w:rsidR="00026722" w:rsidRPr="006074DE" w:rsidRDefault="00026722" w:rsidP="00DB0ADF">
      <w:pPr>
        <w:tabs>
          <w:tab w:val="left" w:pos="0"/>
        </w:tabs>
        <w:spacing w:after="0" w:line="360" w:lineRule="auto"/>
        <w:jc w:val="center"/>
        <w:rPr>
          <w:rFonts w:ascii="Times New Roman" w:hAnsi="Times New Roman" w:cs="Times New Roman"/>
          <w:sz w:val="24"/>
          <w:szCs w:val="24"/>
        </w:rPr>
      </w:pPr>
      <w:r w:rsidRPr="006074DE">
        <w:rPr>
          <w:rFonts w:ascii="Times New Roman" w:hAnsi="Times New Roman" w:cs="Times New Roman"/>
          <w:noProof/>
          <w:sz w:val="24"/>
          <w:szCs w:val="24"/>
        </w:rPr>
        <w:drawing>
          <wp:inline distT="0" distB="0" distL="0" distR="0" wp14:anchorId="0F67853B" wp14:editId="116ED94A">
            <wp:extent cx="2743200" cy="1517904"/>
            <wp:effectExtent l="0" t="0" r="0" b="0"/>
            <wp:docPr id="2" name="Picture 2" descr="Image result for edward snowde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ward snowden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517904"/>
                    </a:xfrm>
                    <a:prstGeom prst="rect">
                      <a:avLst/>
                    </a:prstGeom>
                    <a:noFill/>
                    <a:ln>
                      <a:noFill/>
                    </a:ln>
                  </pic:spPr>
                </pic:pic>
              </a:graphicData>
            </a:graphic>
          </wp:inline>
        </w:drawing>
      </w:r>
    </w:p>
    <w:p w:rsidR="00026722" w:rsidRPr="00AE51BC" w:rsidRDefault="00026722" w:rsidP="00026722">
      <w:pPr>
        <w:tabs>
          <w:tab w:val="left" w:pos="0"/>
        </w:tabs>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026722">
        <w:rPr>
          <w:rFonts w:ascii="Times New Roman" w:hAnsi="Times New Roman" w:cs="Times New Roman"/>
          <w:sz w:val="24"/>
          <w:szCs w:val="24"/>
          <w:lang w:val="es-PR"/>
        </w:rPr>
        <w:t xml:space="preserve">Edward </w:t>
      </w:r>
      <w:proofErr w:type="spellStart"/>
      <w:r w:rsidRPr="00026722">
        <w:rPr>
          <w:rFonts w:ascii="Times New Roman" w:hAnsi="Times New Roman" w:cs="Times New Roman"/>
          <w:sz w:val="24"/>
          <w:szCs w:val="24"/>
          <w:lang w:val="es-PR"/>
        </w:rPr>
        <w:t>Snowden</w:t>
      </w:r>
      <w:proofErr w:type="spellEnd"/>
      <w:r w:rsidRPr="00026722">
        <w:rPr>
          <w:rFonts w:ascii="Times New Roman" w:hAnsi="Times New Roman" w:cs="Times New Roman"/>
          <w:sz w:val="24"/>
          <w:szCs w:val="24"/>
          <w:lang w:val="es-PR"/>
        </w:rPr>
        <w:t xml:space="preserve"> es un ex empleado de la Agencia Central de Inteligencia que filtró documentos confidenciales de la Agencia de Seguridad Nacional. En 2006, fue contratado por la CIA como un experto en TI y recibió autorización de alto secreto. Un año después fue colocado en Ginebra, Suiza; allí, "[él] se dio cu</w:t>
      </w:r>
      <w:r>
        <w:rPr>
          <w:rFonts w:ascii="Times New Roman" w:hAnsi="Times New Roman" w:cs="Times New Roman"/>
          <w:sz w:val="24"/>
          <w:szCs w:val="24"/>
          <w:lang w:val="es-PR"/>
        </w:rPr>
        <w:t>enta que</w:t>
      </w:r>
      <w:r w:rsidRPr="00026722">
        <w:rPr>
          <w:rFonts w:ascii="Times New Roman" w:hAnsi="Times New Roman" w:cs="Times New Roman"/>
          <w:sz w:val="24"/>
          <w:szCs w:val="24"/>
          <w:lang w:val="es-PR"/>
        </w:rPr>
        <w:t xml:space="preserve"> era parte de algo que estaba haciendo más daño que bien". Después de ser despedido por romper archivos clasificados, fue contratado por Dell y continuó trabajando en la CIA y la NSA. En Hong Kong, en junio de 2013, se reveló que era la fuente de las filtraciones. </w:t>
      </w:r>
      <w:r>
        <w:rPr>
          <w:rFonts w:ascii="Times New Roman" w:hAnsi="Times New Roman" w:cs="Times New Roman"/>
          <w:sz w:val="24"/>
          <w:szCs w:val="24"/>
          <w:lang w:val="es-PR"/>
        </w:rPr>
        <w:t>La</w:t>
      </w:r>
      <w:r w:rsidRPr="00026722">
        <w:rPr>
          <w:rFonts w:ascii="Times New Roman" w:hAnsi="Times New Roman" w:cs="Times New Roman"/>
          <w:sz w:val="24"/>
          <w:szCs w:val="24"/>
          <w:lang w:val="es-PR"/>
        </w:rPr>
        <w:t xml:space="preserve"> mayoría de </w:t>
      </w:r>
      <w:r>
        <w:rPr>
          <w:rFonts w:ascii="Times New Roman" w:hAnsi="Times New Roman" w:cs="Times New Roman"/>
          <w:sz w:val="24"/>
          <w:szCs w:val="24"/>
          <w:lang w:val="es-PR"/>
        </w:rPr>
        <w:t>América</w:t>
      </w:r>
      <w:r w:rsidRPr="00026722">
        <w:rPr>
          <w:rFonts w:ascii="Times New Roman" w:hAnsi="Times New Roman" w:cs="Times New Roman"/>
          <w:sz w:val="24"/>
          <w:szCs w:val="24"/>
          <w:lang w:val="es-PR"/>
        </w:rPr>
        <w:t xml:space="preserve"> </w:t>
      </w:r>
      <w:r>
        <w:rPr>
          <w:rFonts w:ascii="Times New Roman" w:hAnsi="Times New Roman" w:cs="Times New Roman"/>
          <w:sz w:val="24"/>
          <w:szCs w:val="24"/>
          <w:lang w:val="es-PR"/>
        </w:rPr>
        <w:t>Latina expresó su apoyo, pero</w:t>
      </w:r>
      <w:r w:rsidRPr="00026722">
        <w:rPr>
          <w:rFonts w:ascii="Times New Roman" w:hAnsi="Times New Roman" w:cs="Times New Roman"/>
          <w:sz w:val="24"/>
          <w:szCs w:val="24"/>
          <w:lang w:val="es-PR"/>
        </w:rPr>
        <w:t xml:space="preserve"> Ecuador se hizo cargo ofreciendo asilo político </w:t>
      </w:r>
      <w:r>
        <w:rPr>
          <w:rFonts w:ascii="Times New Roman" w:hAnsi="Times New Roman" w:cs="Times New Roman"/>
          <w:sz w:val="24"/>
          <w:szCs w:val="24"/>
          <w:lang w:val="es-PR"/>
        </w:rPr>
        <w:t>en</w:t>
      </w:r>
      <w:r w:rsidRPr="00026722">
        <w:rPr>
          <w:rFonts w:ascii="Times New Roman" w:hAnsi="Times New Roman" w:cs="Times New Roman"/>
          <w:sz w:val="24"/>
          <w:szCs w:val="24"/>
          <w:lang w:val="es-PR"/>
        </w:rPr>
        <w:t xml:space="preserve"> conformidad con una cláusula de exención en un tratado de extradición firmado con los Estados Unidos; Las relaciones entre Estados Unidos y China sufrieron. </w:t>
      </w:r>
      <w:proofErr w:type="spellStart"/>
      <w:r w:rsidRPr="00026722">
        <w:rPr>
          <w:rFonts w:ascii="Times New Roman" w:hAnsi="Times New Roman" w:cs="Times New Roman"/>
          <w:sz w:val="24"/>
          <w:szCs w:val="24"/>
          <w:lang w:val="es-PR"/>
        </w:rPr>
        <w:t>Snowden</w:t>
      </w:r>
      <w:proofErr w:type="spellEnd"/>
      <w:r w:rsidRPr="00026722">
        <w:rPr>
          <w:rFonts w:ascii="Times New Roman" w:hAnsi="Times New Roman" w:cs="Times New Roman"/>
          <w:sz w:val="24"/>
          <w:szCs w:val="24"/>
          <w:lang w:val="es-PR"/>
        </w:rPr>
        <w:t xml:space="preserve"> vuela a Moscú, donde se l</w:t>
      </w:r>
      <w:r>
        <w:rPr>
          <w:rFonts w:ascii="Times New Roman" w:hAnsi="Times New Roman" w:cs="Times New Roman"/>
          <w:sz w:val="24"/>
          <w:szCs w:val="24"/>
          <w:lang w:val="es-PR"/>
        </w:rPr>
        <w:t>e permite permanecer hasta 2020</w:t>
      </w:r>
      <w:r w:rsidRPr="00026722">
        <w:rPr>
          <w:rFonts w:ascii="Times New Roman" w:hAnsi="Times New Roman" w:cs="Times New Roman"/>
          <w:sz w:val="24"/>
          <w:szCs w:val="24"/>
          <w:lang w:val="es-PR"/>
        </w:rPr>
        <w:t>.</w:t>
      </w:r>
    </w:p>
    <w:p w:rsidR="006074DE" w:rsidRPr="00026722" w:rsidRDefault="006074DE" w:rsidP="00026722">
      <w:pPr>
        <w:tabs>
          <w:tab w:val="left" w:pos="0"/>
        </w:tabs>
        <w:spacing w:after="0" w:line="360" w:lineRule="auto"/>
        <w:jc w:val="center"/>
        <w:rPr>
          <w:rFonts w:ascii="Times New Roman" w:hAnsi="Times New Roman" w:cs="Times New Roman"/>
          <w:sz w:val="24"/>
          <w:szCs w:val="24"/>
          <w:lang w:val="es-PR"/>
        </w:rPr>
      </w:pPr>
      <w:r w:rsidRPr="006074DE">
        <w:rPr>
          <w:rFonts w:ascii="Times New Roman" w:hAnsi="Times New Roman" w:cs="Times New Roman"/>
          <w:noProof/>
          <w:sz w:val="24"/>
          <w:szCs w:val="24"/>
        </w:rPr>
        <w:drawing>
          <wp:inline distT="0" distB="0" distL="0" distR="0" wp14:anchorId="74164FF5" wp14:editId="170667A9">
            <wp:extent cx="1552575" cy="2269847"/>
            <wp:effectExtent l="0" t="0" r="0" b="0"/>
            <wp:docPr id="1" name="Picture 1" descr="Image result for julian assang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ian assange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195" cy="2282449"/>
                    </a:xfrm>
                    <a:prstGeom prst="rect">
                      <a:avLst/>
                    </a:prstGeom>
                    <a:noFill/>
                    <a:ln>
                      <a:noFill/>
                    </a:ln>
                  </pic:spPr>
                </pic:pic>
              </a:graphicData>
            </a:graphic>
          </wp:inline>
        </w:drawing>
      </w:r>
    </w:p>
    <w:p w:rsidR="00B2030E" w:rsidRDefault="00B2030E" w:rsidP="000427DE">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proofErr w:type="spellStart"/>
      <w:r w:rsidRPr="00B2030E">
        <w:rPr>
          <w:rFonts w:ascii="Times New Roman" w:hAnsi="Times New Roman" w:cs="Times New Roman"/>
          <w:sz w:val="24"/>
          <w:szCs w:val="24"/>
          <w:lang w:val="es-PR"/>
        </w:rPr>
        <w:t>Julian</w:t>
      </w:r>
      <w:proofErr w:type="spellEnd"/>
      <w:r w:rsidRPr="00B2030E">
        <w:rPr>
          <w:rFonts w:ascii="Times New Roman" w:hAnsi="Times New Roman" w:cs="Times New Roman"/>
          <w:sz w:val="24"/>
          <w:szCs w:val="24"/>
          <w:lang w:val="es-PR"/>
        </w:rPr>
        <w:t xml:space="preserve"> Assange es un programador de computadoras </w:t>
      </w:r>
      <w:r>
        <w:rPr>
          <w:rFonts w:ascii="Times New Roman" w:hAnsi="Times New Roman" w:cs="Times New Roman"/>
          <w:sz w:val="24"/>
          <w:szCs w:val="24"/>
          <w:lang w:val="es-PR"/>
        </w:rPr>
        <w:t xml:space="preserve">y </w:t>
      </w:r>
      <w:r w:rsidRPr="00B2030E">
        <w:rPr>
          <w:rFonts w:ascii="Times New Roman" w:hAnsi="Times New Roman" w:cs="Times New Roman"/>
          <w:sz w:val="24"/>
          <w:szCs w:val="24"/>
          <w:lang w:val="es-PR"/>
        </w:rPr>
        <w:t xml:space="preserve">es mejor conocido por su sitio web WikiLeaks. Originalmente fundó esta "biblioteca gigante de los documentos más perseguidos del mundo" en 2006, pero solo adquirió importancia internacional cuando Chelsea Manning, un ex soldado estadounidense, reveló documentos de los </w:t>
      </w:r>
      <w:r>
        <w:rPr>
          <w:rFonts w:ascii="Times New Roman" w:hAnsi="Times New Roman" w:cs="Times New Roman"/>
          <w:sz w:val="24"/>
          <w:szCs w:val="24"/>
          <w:lang w:val="es-PR"/>
        </w:rPr>
        <w:t>EEUU</w:t>
      </w:r>
      <w:r w:rsidRPr="00B2030E">
        <w:rPr>
          <w:rFonts w:ascii="Times New Roman" w:hAnsi="Times New Roman" w:cs="Times New Roman"/>
          <w:sz w:val="24"/>
          <w:szCs w:val="24"/>
          <w:lang w:val="es-PR"/>
        </w:rPr>
        <w:t xml:space="preserve"> en 2010. Ese mismo</w:t>
      </w:r>
      <w:r>
        <w:rPr>
          <w:rFonts w:ascii="Times New Roman" w:hAnsi="Times New Roman" w:cs="Times New Roman"/>
          <w:sz w:val="24"/>
          <w:szCs w:val="24"/>
          <w:lang w:val="es-PR"/>
        </w:rPr>
        <w:t xml:space="preserve"> año fue detenido por</w:t>
      </w:r>
      <w:r w:rsidRPr="00B2030E">
        <w:rPr>
          <w:rFonts w:ascii="Times New Roman" w:hAnsi="Times New Roman" w:cs="Times New Roman"/>
          <w:sz w:val="24"/>
          <w:szCs w:val="24"/>
          <w:lang w:val="es-PR"/>
        </w:rPr>
        <w:t xml:space="preserve"> acusaciones </w:t>
      </w:r>
      <w:r>
        <w:rPr>
          <w:rFonts w:ascii="Times New Roman" w:hAnsi="Times New Roman" w:cs="Times New Roman"/>
          <w:sz w:val="24"/>
          <w:szCs w:val="24"/>
          <w:lang w:val="es-PR"/>
        </w:rPr>
        <w:t>violación y</w:t>
      </w:r>
      <w:r w:rsidRPr="00B2030E">
        <w:rPr>
          <w:rFonts w:ascii="Times New Roman" w:hAnsi="Times New Roman" w:cs="Times New Roman"/>
          <w:sz w:val="24"/>
          <w:szCs w:val="24"/>
          <w:lang w:val="es-PR"/>
        </w:rPr>
        <w:t xml:space="preserve"> abuso sexual. Los esfuerzos para apelar la decisión del Tribunal Superior de Londres han fallado </w:t>
      </w:r>
      <w:r>
        <w:rPr>
          <w:rFonts w:ascii="Times New Roman" w:hAnsi="Times New Roman" w:cs="Times New Roman"/>
          <w:sz w:val="24"/>
          <w:szCs w:val="24"/>
          <w:lang w:val="es-PR"/>
        </w:rPr>
        <w:t>tendrá que ser</w:t>
      </w:r>
      <w:r w:rsidRPr="00B2030E">
        <w:rPr>
          <w:rFonts w:ascii="Times New Roman" w:hAnsi="Times New Roman" w:cs="Times New Roman"/>
          <w:sz w:val="24"/>
          <w:szCs w:val="24"/>
          <w:lang w:val="es-PR"/>
        </w:rPr>
        <w:t xml:space="preserve"> extraditado a Suecia. En agosto de 2012, la embajada ecuatoriana anunció que estaba otorgando asilo político a Assange. Un año más t</w:t>
      </w:r>
      <w:r>
        <w:rPr>
          <w:rFonts w:ascii="Times New Roman" w:hAnsi="Times New Roman" w:cs="Times New Roman"/>
          <w:sz w:val="24"/>
          <w:szCs w:val="24"/>
          <w:lang w:val="es-PR"/>
        </w:rPr>
        <w:t xml:space="preserve">arde presenta una queja ante las Naciones Unidas Arbitraria </w:t>
      </w:r>
      <w:r w:rsidRPr="00B2030E">
        <w:rPr>
          <w:rFonts w:ascii="Times New Roman" w:hAnsi="Times New Roman" w:cs="Times New Roman"/>
          <w:sz w:val="24"/>
          <w:szCs w:val="24"/>
          <w:lang w:val="es-PR"/>
        </w:rPr>
        <w:t>alegando que su "encarcelamiento" es el equivalente a una detención ilegal. En septiembre de 2016, Assange aceptó tiempo de prisión en los Estados Unidos a cambio del indulto de Chelsea Manning.</w:t>
      </w:r>
    </w:p>
    <w:p w:rsidR="00B2030E" w:rsidRPr="00B2030E" w:rsidRDefault="00B2030E" w:rsidP="00B2030E">
      <w:pPr>
        <w:spacing w:after="0" w:line="360" w:lineRule="auto"/>
        <w:jc w:val="center"/>
        <w:rPr>
          <w:rFonts w:ascii="Times New Roman" w:hAnsi="Times New Roman" w:cs="Times New Roman"/>
          <w:b/>
          <w:sz w:val="24"/>
          <w:szCs w:val="24"/>
          <w:lang w:val="es-PR"/>
        </w:rPr>
      </w:pPr>
      <w:r>
        <w:rPr>
          <w:rFonts w:ascii="Times New Roman" w:hAnsi="Times New Roman" w:cs="Times New Roman"/>
          <w:b/>
          <w:sz w:val="24"/>
          <w:szCs w:val="24"/>
          <w:lang w:val="es-PR"/>
        </w:rPr>
        <w:lastRenderedPageBreak/>
        <w:t>Guerra Cibernética</w:t>
      </w:r>
      <w:r w:rsidR="00942B65">
        <w:rPr>
          <w:rFonts w:ascii="Times New Roman" w:hAnsi="Times New Roman" w:cs="Times New Roman"/>
          <w:b/>
          <w:sz w:val="24"/>
          <w:szCs w:val="24"/>
          <w:lang w:val="es-PR"/>
        </w:rPr>
        <w:t xml:space="preserve"> Doméstica/Industrial</w:t>
      </w:r>
    </w:p>
    <w:p w:rsidR="00215481" w:rsidRPr="00215481" w:rsidRDefault="00DB0ADF" w:rsidP="00215481">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00215481" w:rsidRPr="00215481">
        <w:rPr>
          <w:rFonts w:ascii="Times New Roman" w:hAnsi="Times New Roman" w:cs="Times New Roman"/>
          <w:sz w:val="24"/>
          <w:szCs w:val="24"/>
          <w:lang w:val="es-PR"/>
        </w:rPr>
        <w:t xml:space="preserve">Pero, ¿es mejor </w:t>
      </w:r>
      <w:r>
        <w:rPr>
          <w:rFonts w:ascii="Times New Roman" w:hAnsi="Times New Roman" w:cs="Times New Roman"/>
          <w:sz w:val="24"/>
          <w:szCs w:val="24"/>
          <w:lang w:val="es-PR"/>
        </w:rPr>
        <w:t>más</w:t>
      </w:r>
      <w:r w:rsidR="00215481" w:rsidRPr="00215481">
        <w:rPr>
          <w:rFonts w:ascii="Times New Roman" w:hAnsi="Times New Roman" w:cs="Times New Roman"/>
          <w:sz w:val="24"/>
          <w:szCs w:val="24"/>
          <w:lang w:val="es-PR"/>
        </w:rPr>
        <w:t xml:space="preserve"> ciberseguridad y mejor</w:t>
      </w:r>
      <w:r>
        <w:rPr>
          <w:rFonts w:ascii="Times New Roman" w:hAnsi="Times New Roman" w:cs="Times New Roman"/>
          <w:sz w:val="24"/>
          <w:szCs w:val="24"/>
          <w:lang w:val="es-PR"/>
        </w:rPr>
        <w:t xml:space="preserve"> </w:t>
      </w:r>
      <w:r w:rsidR="00215481" w:rsidRPr="00215481">
        <w:rPr>
          <w:rFonts w:ascii="Times New Roman" w:hAnsi="Times New Roman" w:cs="Times New Roman"/>
          <w:sz w:val="24"/>
          <w:szCs w:val="24"/>
          <w:lang w:val="es-PR"/>
        </w:rPr>
        <w:t xml:space="preserve">tecnológica? </w:t>
      </w:r>
      <w:r>
        <w:rPr>
          <w:rFonts w:ascii="Times New Roman" w:hAnsi="Times New Roman" w:cs="Times New Roman"/>
          <w:sz w:val="24"/>
          <w:szCs w:val="24"/>
          <w:lang w:val="es-PR"/>
        </w:rPr>
        <w:t>De</w:t>
      </w:r>
      <w:r w:rsidR="00215481" w:rsidRPr="00215481">
        <w:rPr>
          <w:rFonts w:ascii="Times New Roman" w:hAnsi="Times New Roman" w:cs="Times New Roman"/>
          <w:sz w:val="24"/>
          <w:szCs w:val="24"/>
          <w:lang w:val="es-PR"/>
        </w:rPr>
        <w:t xml:space="preserve"> cierto modo, toda esta innovación tecnológica </w:t>
      </w:r>
      <w:r>
        <w:rPr>
          <w:rFonts w:ascii="Times New Roman" w:hAnsi="Times New Roman" w:cs="Times New Roman"/>
          <w:sz w:val="24"/>
          <w:szCs w:val="24"/>
          <w:lang w:val="es-PR"/>
        </w:rPr>
        <w:t>trae</w:t>
      </w:r>
      <w:r w:rsidR="00215481" w:rsidRPr="00215481">
        <w:rPr>
          <w:rFonts w:ascii="Times New Roman" w:hAnsi="Times New Roman" w:cs="Times New Roman"/>
          <w:sz w:val="24"/>
          <w:szCs w:val="24"/>
          <w:lang w:val="es-PR"/>
        </w:rPr>
        <w:t xml:space="preserve"> una situación comprometedora a los países bien desarrollados porque se han vuelto tan dependientes en algunas áreas que es casi imposible regresar a métodos y procesos no </w:t>
      </w:r>
      <w:proofErr w:type="spellStart"/>
      <w:r>
        <w:rPr>
          <w:rFonts w:ascii="Times New Roman" w:hAnsi="Times New Roman" w:cs="Times New Roman"/>
          <w:sz w:val="24"/>
          <w:szCs w:val="24"/>
          <w:lang w:val="es-PR"/>
        </w:rPr>
        <w:t>no</w:t>
      </w:r>
      <w:proofErr w:type="spellEnd"/>
      <w:r>
        <w:rPr>
          <w:rFonts w:ascii="Times New Roman" w:hAnsi="Times New Roman" w:cs="Times New Roman"/>
          <w:sz w:val="24"/>
          <w:szCs w:val="24"/>
          <w:lang w:val="es-PR"/>
        </w:rPr>
        <w:t xml:space="preserve"> técnicos</w:t>
      </w:r>
      <w:r w:rsidR="00215481" w:rsidRPr="00215481">
        <w:rPr>
          <w:rFonts w:ascii="Times New Roman" w:hAnsi="Times New Roman" w:cs="Times New Roman"/>
          <w:sz w:val="24"/>
          <w:szCs w:val="24"/>
          <w:lang w:val="es-PR"/>
        </w:rPr>
        <w:t xml:space="preserve">. Con eso también viene lo que se conoce como el "Internet de las cosas", o </w:t>
      </w:r>
      <w:proofErr w:type="spellStart"/>
      <w:r w:rsidR="00215481" w:rsidRPr="00215481">
        <w:rPr>
          <w:rFonts w:ascii="Times New Roman" w:hAnsi="Times New Roman" w:cs="Times New Roman"/>
          <w:sz w:val="24"/>
          <w:szCs w:val="24"/>
          <w:lang w:val="es-PR"/>
        </w:rPr>
        <w:t>IoT</w:t>
      </w:r>
      <w:proofErr w:type="spellEnd"/>
      <w:r w:rsidR="00215481" w:rsidRPr="00215481">
        <w:rPr>
          <w:rFonts w:ascii="Times New Roman" w:hAnsi="Times New Roman" w:cs="Times New Roman"/>
          <w:sz w:val="24"/>
          <w:szCs w:val="24"/>
          <w:lang w:val="es-PR"/>
        </w:rPr>
        <w:t>. Debido a que la tecnología se está generalizando e interconectando, los datos se intercambian tan rápido como se expande. Para empeorar las cosas, la cantidad de tipos de tecnología está aumentando a un ritmo exponencial, pero no hay una fuerza de trabajo lo suficientemente grande como para garantizar su protección.</w:t>
      </w:r>
    </w:p>
    <w:p w:rsidR="00215481" w:rsidRPr="00215481" w:rsidRDefault="00215481" w:rsidP="00215481">
      <w:pPr>
        <w:spacing w:after="0" w:line="360" w:lineRule="auto"/>
        <w:jc w:val="both"/>
        <w:rPr>
          <w:rFonts w:ascii="Times New Roman" w:hAnsi="Times New Roman" w:cs="Times New Roman"/>
          <w:sz w:val="24"/>
          <w:szCs w:val="24"/>
          <w:lang w:val="es-PR"/>
        </w:rPr>
      </w:pPr>
      <w:r w:rsidRPr="00215481">
        <w:rPr>
          <w:rFonts w:ascii="Times New Roman" w:hAnsi="Times New Roman" w:cs="Times New Roman"/>
          <w:sz w:val="24"/>
          <w:szCs w:val="24"/>
          <w:lang w:val="es-PR"/>
        </w:rPr>
        <w:t xml:space="preserve">     Al analizar el alcance de los problemas de ciberseguridad, uno debe mirar las estadísticas y tendencias. Por ejemplo, los ataques están evolucionando para incorporar más técnicas sin archivos, principalmente porque los antivirus tradicionales dependen de las detecciones de archivos; a su vez, las soluciones antivirus ahora se están complementando o reemplazando, pero curiosamente algunos usuarios simplemente ya no usan el antivirus; para que coincida con aquellos que desean una protección efectiva, la seguridad es cada vez más costosa y difícil </w:t>
      </w:r>
      <w:r w:rsidRPr="00215481">
        <w:rPr>
          <w:rFonts w:ascii="Times New Roman" w:hAnsi="Times New Roman" w:cs="Times New Roman"/>
          <w:sz w:val="24"/>
          <w:szCs w:val="24"/>
          <w:lang w:val="es-PR"/>
        </w:rPr>
        <w:t xml:space="preserve">de administrar. Otra tendencia fue la drástica disminución en el uso de </w:t>
      </w:r>
      <w:proofErr w:type="spellStart"/>
      <w:r w:rsidRPr="00215481">
        <w:rPr>
          <w:rFonts w:ascii="Times New Roman" w:hAnsi="Times New Roman" w:cs="Times New Roman"/>
          <w:sz w:val="24"/>
          <w:szCs w:val="24"/>
          <w:lang w:val="es-PR"/>
        </w:rPr>
        <w:t>ransomware</w:t>
      </w:r>
      <w:proofErr w:type="spellEnd"/>
      <w:r w:rsidRPr="00215481">
        <w:rPr>
          <w:rFonts w:ascii="Times New Roman" w:hAnsi="Times New Roman" w:cs="Times New Roman"/>
          <w:sz w:val="24"/>
          <w:szCs w:val="24"/>
          <w:lang w:val="es-PR"/>
        </w:rPr>
        <w:t xml:space="preserve"> y el aumento del malware cryptomining; finalmente, muchas personas se dieron cuenta de los peligros del </w:t>
      </w:r>
      <w:proofErr w:type="spellStart"/>
      <w:r w:rsidRPr="00215481">
        <w:rPr>
          <w:rFonts w:ascii="Times New Roman" w:hAnsi="Times New Roman" w:cs="Times New Roman"/>
          <w:sz w:val="24"/>
          <w:szCs w:val="24"/>
          <w:lang w:val="es-PR"/>
        </w:rPr>
        <w:t>ransomware</w:t>
      </w:r>
      <w:proofErr w:type="spellEnd"/>
      <w:r w:rsidRPr="00215481">
        <w:rPr>
          <w:rFonts w:ascii="Times New Roman" w:hAnsi="Times New Roman" w:cs="Times New Roman"/>
          <w:sz w:val="24"/>
          <w:szCs w:val="24"/>
          <w:lang w:val="es-PR"/>
        </w:rPr>
        <w:t xml:space="preserve"> y muchos optaron por nunca pagar los rescates, e incluso si lo hicieran, el hacker necesitaba encontrar una forma segura para que la transacción suceda; al final, la criptomoneda fue una alternativa más sigilosa y efectiva al </w:t>
      </w:r>
      <w:proofErr w:type="spellStart"/>
      <w:r w:rsidRPr="00215481">
        <w:rPr>
          <w:rFonts w:ascii="Times New Roman" w:hAnsi="Times New Roman" w:cs="Times New Roman"/>
          <w:sz w:val="24"/>
          <w:szCs w:val="24"/>
          <w:lang w:val="es-PR"/>
        </w:rPr>
        <w:t>ransomware</w:t>
      </w:r>
      <w:proofErr w:type="spellEnd"/>
      <w:r w:rsidRPr="00215481">
        <w:rPr>
          <w:rFonts w:ascii="Times New Roman" w:hAnsi="Times New Roman" w:cs="Times New Roman"/>
          <w:sz w:val="24"/>
          <w:szCs w:val="24"/>
          <w:lang w:val="es-PR"/>
        </w:rPr>
        <w:t>.</w:t>
      </w:r>
    </w:p>
    <w:p w:rsidR="00215481" w:rsidRPr="00215481" w:rsidRDefault="00215481" w:rsidP="00215481">
      <w:pPr>
        <w:spacing w:after="0" w:line="360" w:lineRule="auto"/>
        <w:jc w:val="both"/>
        <w:rPr>
          <w:rFonts w:ascii="Times New Roman" w:hAnsi="Times New Roman" w:cs="Times New Roman"/>
          <w:sz w:val="24"/>
          <w:szCs w:val="24"/>
          <w:lang w:val="es-PR"/>
        </w:rPr>
      </w:pPr>
      <w:r w:rsidRPr="00215481">
        <w:rPr>
          <w:rFonts w:ascii="Times New Roman" w:hAnsi="Times New Roman" w:cs="Times New Roman"/>
          <w:sz w:val="24"/>
          <w:szCs w:val="24"/>
          <w:lang w:val="es-PR"/>
        </w:rPr>
        <w:t>     Las pequeñas empresas también sufren ya que la mayoría de los propietarios no toman la ciberseguridad tan en serio como deberían y/o no tienen los recursos necesarios para hacerlo. Las estimaciones recientes muestran que la mayoría de los ciberataques a pequeña escala se dirigen a las pequeñas empresas; a su vez, los propietarios de negocios tendrán más probabilidades de pagar rescates para restablecer la clientela y los datos privados; incluso entonces, alrededor del sesenta por ciento de las empresas cierran en el plazo de seis meses después de un ciberataque.</w:t>
      </w:r>
    </w:p>
    <w:p w:rsidR="00942B65" w:rsidRDefault="00215481" w:rsidP="00ED3B30">
      <w:pPr>
        <w:spacing w:after="0" w:line="360" w:lineRule="auto"/>
        <w:jc w:val="both"/>
        <w:rPr>
          <w:rFonts w:ascii="Times New Roman" w:hAnsi="Times New Roman" w:cs="Times New Roman"/>
          <w:sz w:val="24"/>
          <w:szCs w:val="24"/>
          <w:lang w:val="es-PR"/>
        </w:rPr>
      </w:pPr>
      <w:r w:rsidRPr="00215481">
        <w:rPr>
          <w:rFonts w:ascii="Times New Roman" w:hAnsi="Times New Roman" w:cs="Times New Roman"/>
          <w:sz w:val="24"/>
          <w:szCs w:val="24"/>
          <w:lang w:val="es-PR"/>
        </w:rPr>
        <w:t>     Aunque se debe hacer mucho para garantizar la seguridad, los pasos más simples incluyen realizar actualizaciones de software, habilitar la autenticación de dos factores, realizar copias de seguridad de los datos regularmente, actualizar contraseñas y mantener un antivirus de calidad</w:t>
      </w:r>
      <w:r w:rsidR="00DB0ADF">
        <w:rPr>
          <w:rFonts w:ascii="Times New Roman" w:hAnsi="Times New Roman" w:cs="Times New Roman"/>
          <w:sz w:val="24"/>
          <w:szCs w:val="24"/>
          <w:lang w:val="es-PR"/>
        </w:rPr>
        <w:t>.</w:t>
      </w:r>
    </w:p>
    <w:p w:rsidR="00DF7D60" w:rsidRPr="00DF7D60" w:rsidRDefault="00C8200C" w:rsidP="00DF7D60">
      <w:pPr>
        <w:spacing w:after="0" w:line="360" w:lineRule="auto"/>
        <w:jc w:val="center"/>
        <w:rPr>
          <w:rFonts w:ascii="Times New Roman" w:hAnsi="Times New Roman" w:cs="Times New Roman"/>
          <w:b/>
          <w:sz w:val="24"/>
          <w:szCs w:val="24"/>
          <w:lang w:val="es-PR"/>
        </w:rPr>
      </w:pPr>
      <w:r>
        <w:rPr>
          <w:rFonts w:ascii="Times New Roman" w:hAnsi="Times New Roman" w:cs="Times New Roman"/>
          <w:b/>
          <w:sz w:val="24"/>
          <w:szCs w:val="24"/>
          <w:lang w:val="es-PR"/>
        </w:rPr>
        <w:lastRenderedPageBreak/>
        <w:t>Seguridad Cibernética</w:t>
      </w:r>
      <w:r w:rsidR="00DF7D60" w:rsidRPr="00DF7D60">
        <w:rPr>
          <w:rFonts w:ascii="Times New Roman" w:hAnsi="Times New Roman" w:cs="Times New Roman"/>
          <w:b/>
          <w:sz w:val="24"/>
          <w:szCs w:val="24"/>
          <w:lang w:val="es-PR"/>
        </w:rPr>
        <w:t xml:space="preserve"> y </w:t>
      </w:r>
      <w:r w:rsidR="001C050E">
        <w:rPr>
          <w:rFonts w:ascii="Times New Roman" w:hAnsi="Times New Roman" w:cs="Times New Roman"/>
          <w:b/>
          <w:sz w:val="24"/>
          <w:szCs w:val="24"/>
          <w:lang w:val="es-PR"/>
        </w:rPr>
        <w:t>E</w:t>
      </w:r>
      <w:r w:rsidR="00DF7D60" w:rsidRPr="00DF7D60">
        <w:rPr>
          <w:rFonts w:ascii="Times New Roman" w:hAnsi="Times New Roman" w:cs="Times New Roman"/>
          <w:b/>
          <w:sz w:val="24"/>
          <w:szCs w:val="24"/>
          <w:lang w:val="es-PR"/>
        </w:rPr>
        <w:t>ducación</w:t>
      </w:r>
    </w:p>
    <w:p w:rsidR="00DF7D60" w:rsidRPr="00DF7D60" w:rsidRDefault="00DF7D60" w:rsidP="00DF7D60">
      <w:pPr>
        <w:spacing w:after="0" w:line="360" w:lineRule="auto"/>
        <w:jc w:val="both"/>
        <w:rPr>
          <w:rFonts w:ascii="Times New Roman" w:hAnsi="Times New Roman" w:cs="Times New Roman"/>
          <w:sz w:val="24"/>
          <w:szCs w:val="24"/>
          <w:lang w:val="es-PR"/>
        </w:rPr>
      </w:pPr>
      <w:r w:rsidRPr="00DF7D60">
        <w:rPr>
          <w:rFonts w:ascii="Times New Roman" w:hAnsi="Times New Roman" w:cs="Times New Roman"/>
          <w:sz w:val="24"/>
          <w:szCs w:val="24"/>
          <w:lang w:val="es-PR"/>
        </w:rPr>
        <w:t>     Por extraño que parezca, la industria de la educación superior es la mina de oro para los piratas informáticos que ahora se está apreciando cada vez más. La información que siempre se almacena en los archivos de la computadora incluye números de seguridad social, direcciones y un historial de contraseñas. Además, todos los pagos realizados, ya sea en persona o en línea, inician sesión y revelan los préstamos y las credenciales bancarias.</w:t>
      </w:r>
      <w:r w:rsidR="001C050E">
        <w:rPr>
          <w:rFonts w:ascii="Times New Roman" w:hAnsi="Times New Roman" w:cs="Times New Roman"/>
          <w:sz w:val="24"/>
          <w:szCs w:val="24"/>
          <w:lang w:val="es-PR"/>
        </w:rPr>
        <w:t xml:space="preserve"> Por suerte</w:t>
      </w:r>
      <w:r w:rsidRPr="00DF7D60">
        <w:rPr>
          <w:rFonts w:ascii="Times New Roman" w:hAnsi="Times New Roman" w:cs="Times New Roman"/>
          <w:sz w:val="24"/>
          <w:szCs w:val="24"/>
          <w:lang w:val="es-PR"/>
        </w:rPr>
        <w:t xml:space="preserve">, la educación superior todavía puede tener un futuro seguro. La solución más ampliamente propuesta es crear conciencia de seguridad en el cuerpo estudiantil y sus familias y la administración. </w:t>
      </w:r>
      <w:r w:rsidR="001C050E">
        <w:rPr>
          <w:rFonts w:ascii="Times New Roman" w:hAnsi="Times New Roman" w:cs="Times New Roman"/>
          <w:sz w:val="24"/>
          <w:szCs w:val="24"/>
          <w:lang w:val="es-PR"/>
        </w:rPr>
        <w:t>L</w:t>
      </w:r>
      <w:r w:rsidRPr="00DF7D60">
        <w:rPr>
          <w:rFonts w:ascii="Times New Roman" w:hAnsi="Times New Roman" w:cs="Times New Roman"/>
          <w:sz w:val="24"/>
          <w:szCs w:val="24"/>
          <w:lang w:val="es-PR"/>
        </w:rPr>
        <w:t xml:space="preserve">os departamentos de TI, deberían estar más preocupados sobre qué hacer </w:t>
      </w:r>
      <w:r w:rsidRPr="001C050E">
        <w:rPr>
          <w:rFonts w:ascii="Times New Roman" w:hAnsi="Times New Roman" w:cs="Times New Roman"/>
          <w:i/>
          <w:sz w:val="24"/>
          <w:szCs w:val="24"/>
          <w:lang w:val="es-PR"/>
        </w:rPr>
        <w:t>cuando</w:t>
      </w:r>
      <w:r w:rsidRPr="00DF7D60">
        <w:rPr>
          <w:rFonts w:ascii="Times New Roman" w:hAnsi="Times New Roman" w:cs="Times New Roman"/>
          <w:sz w:val="24"/>
          <w:szCs w:val="24"/>
          <w:lang w:val="es-PR"/>
        </w:rPr>
        <w:t xml:space="preserve"> ocurre un ataque, no </w:t>
      </w:r>
      <w:r w:rsidRPr="001C050E">
        <w:rPr>
          <w:rFonts w:ascii="Times New Roman" w:hAnsi="Times New Roman" w:cs="Times New Roman"/>
          <w:i/>
          <w:sz w:val="24"/>
          <w:szCs w:val="24"/>
          <w:lang w:val="es-PR"/>
        </w:rPr>
        <w:t>si</w:t>
      </w:r>
      <w:r w:rsidRPr="00DF7D60">
        <w:rPr>
          <w:rFonts w:ascii="Times New Roman" w:hAnsi="Times New Roman" w:cs="Times New Roman"/>
          <w:sz w:val="24"/>
          <w:szCs w:val="24"/>
          <w:lang w:val="es-PR"/>
        </w:rPr>
        <w:t xml:space="preserve">; también deberían probar regularmente el sistema </w:t>
      </w:r>
      <w:r w:rsidR="001C050E">
        <w:rPr>
          <w:rFonts w:ascii="Times New Roman" w:hAnsi="Times New Roman" w:cs="Times New Roman"/>
          <w:sz w:val="24"/>
          <w:szCs w:val="24"/>
          <w:lang w:val="es-PR"/>
        </w:rPr>
        <w:t>buscando</w:t>
      </w:r>
      <w:r w:rsidRPr="00DF7D60">
        <w:rPr>
          <w:rFonts w:ascii="Times New Roman" w:hAnsi="Times New Roman" w:cs="Times New Roman"/>
          <w:sz w:val="24"/>
          <w:szCs w:val="24"/>
          <w:lang w:val="es-PR"/>
        </w:rPr>
        <w:t xml:space="preserve"> vulnerabilidades y riesgos, y buscar</w:t>
      </w:r>
      <w:r w:rsidR="001C050E">
        <w:rPr>
          <w:rFonts w:ascii="Times New Roman" w:hAnsi="Times New Roman" w:cs="Times New Roman"/>
          <w:sz w:val="24"/>
          <w:szCs w:val="24"/>
          <w:lang w:val="es-PR"/>
        </w:rPr>
        <w:t xml:space="preserve"> </w:t>
      </w:r>
      <w:r w:rsidRPr="00DF7D60">
        <w:rPr>
          <w:rFonts w:ascii="Times New Roman" w:hAnsi="Times New Roman" w:cs="Times New Roman"/>
          <w:sz w:val="24"/>
          <w:szCs w:val="24"/>
          <w:lang w:val="es-PR"/>
        </w:rPr>
        <w:t>una respuesta proactiva a incidentes conocida como "búsqueda de amenazas dirigidas".</w:t>
      </w:r>
      <w:r w:rsidR="001C050E" w:rsidRPr="001C050E">
        <w:rPr>
          <w:rFonts w:ascii="Times New Roman" w:hAnsi="Times New Roman" w:cs="Times New Roman"/>
          <w:sz w:val="24"/>
          <w:szCs w:val="24"/>
          <w:lang w:val="es-PR"/>
        </w:rPr>
        <w:t xml:space="preserve"> </w:t>
      </w:r>
      <w:r w:rsidR="001C050E">
        <w:rPr>
          <w:rFonts w:ascii="Times New Roman" w:hAnsi="Times New Roman" w:cs="Times New Roman"/>
          <w:sz w:val="24"/>
          <w:szCs w:val="24"/>
          <w:lang w:val="es-PR"/>
        </w:rPr>
        <w:t>Sin embargo</w:t>
      </w:r>
      <w:r w:rsidR="001C050E" w:rsidRPr="00DF7D60">
        <w:rPr>
          <w:rFonts w:ascii="Times New Roman" w:hAnsi="Times New Roman" w:cs="Times New Roman"/>
          <w:sz w:val="24"/>
          <w:szCs w:val="24"/>
          <w:lang w:val="es-PR"/>
        </w:rPr>
        <w:t xml:space="preserve">, la creación de una medida más estricta para acceder a esta información se vuelve contra intuitiva </w:t>
      </w:r>
      <w:r w:rsidR="001C050E">
        <w:rPr>
          <w:rFonts w:ascii="Times New Roman" w:hAnsi="Times New Roman" w:cs="Times New Roman"/>
          <w:sz w:val="24"/>
          <w:szCs w:val="24"/>
          <w:lang w:val="es-PR"/>
        </w:rPr>
        <w:t>si el</w:t>
      </w:r>
      <w:r w:rsidR="001C050E" w:rsidRPr="00DF7D60">
        <w:rPr>
          <w:rFonts w:ascii="Times New Roman" w:hAnsi="Times New Roman" w:cs="Times New Roman"/>
          <w:sz w:val="24"/>
          <w:szCs w:val="24"/>
          <w:lang w:val="es-PR"/>
        </w:rPr>
        <w:t xml:space="preserve"> objetivo es facilitar el uso para los estudiantes y los padres. Y si bien existe una ciber protección que puede garantizar la seguridad, no todas las instituciones tienen el presupuesto para adquirirla.</w:t>
      </w:r>
    </w:p>
    <w:p w:rsidR="00DF7D60" w:rsidRDefault="00C8200C" w:rsidP="001C050E">
      <w:pPr>
        <w:spacing w:after="0" w:line="360" w:lineRule="auto"/>
        <w:jc w:val="center"/>
        <w:rPr>
          <w:rFonts w:ascii="Times New Roman" w:hAnsi="Times New Roman" w:cs="Times New Roman"/>
          <w:b/>
          <w:sz w:val="24"/>
          <w:szCs w:val="24"/>
          <w:lang w:val="es-PR"/>
        </w:rPr>
      </w:pPr>
      <w:r>
        <w:rPr>
          <w:rFonts w:ascii="Times New Roman" w:hAnsi="Times New Roman" w:cs="Times New Roman"/>
          <w:b/>
          <w:sz w:val="24"/>
          <w:szCs w:val="24"/>
          <w:lang w:val="es-PR"/>
        </w:rPr>
        <w:t>Cibers</w:t>
      </w:r>
      <w:r w:rsidR="00DF7D60" w:rsidRPr="001C050E">
        <w:rPr>
          <w:rFonts w:ascii="Times New Roman" w:hAnsi="Times New Roman" w:cs="Times New Roman"/>
          <w:b/>
          <w:sz w:val="24"/>
          <w:szCs w:val="24"/>
          <w:lang w:val="es-PR"/>
        </w:rPr>
        <w:t xml:space="preserve">eguridad </w:t>
      </w:r>
      <w:r w:rsidR="001C050E">
        <w:rPr>
          <w:rFonts w:ascii="Times New Roman" w:hAnsi="Times New Roman" w:cs="Times New Roman"/>
          <w:b/>
          <w:sz w:val="24"/>
          <w:szCs w:val="24"/>
          <w:lang w:val="es-PR"/>
        </w:rPr>
        <w:t>y C</w:t>
      </w:r>
      <w:r w:rsidR="00DF7D60" w:rsidRPr="001C050E">
        <w:rPr>
          <w:rFonts w:ascii="Times New Roman" w:hAnsi="Times New Roman" w:cs="Times New Roman"/>
          <w:b/>
          <w:sz w:val="24"/>
          <w:szCs w:val="24"/>
          <w:lang w:val="es-PR"/>
        </w:rPr>
        <w:t xml:space="preserve">uidado de la </w:t>
      </w:r>
      <w:r w:rsidR="001C050E">
        <w:rPr>
          <w:rFonts w:ascii="Times New Roman" w:hAnsi="Times New Roman" w:cs="Times New Roman"/>
          <w:b/>
          <w:sz w:val="24"/>
          <w:szCs w:val="24"/>
          <w:lang w:val="es-PR"/>
        </w:rPr>
        <w:t>S</w:t>
      </w:r>
      <w:r w:rsidR="00DF7D60" w:rsidRPr="001C050E">
        <w:rPr>
          <w:rFonts w:ascii="Times New Roman" w:hAnsi="Times New Roman" w:cs="Times New Roman"/>
          <w:b/>
          <w:sz w:val="24"/>
          <w:szCs w:val="24"/>
          <w:lang w:val="es-PR"/>
        </w:rPr>
        <w:t>alud</w:t>
      </w:r>
    </w:p>
    <w:p w:rsidR="001C050E" w:rsidRDefault="005D64C8" w:rsidP="005D64C8">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5D64C8">
        <w:rPr>
          <w:rFonts w:ascii="Times New Roman" w:hAnsi="Times New Roman" w:cs="Times New Roman"/>
          <w:sz w:val="24"/>
          <w:szCs w:val="24"/>
          <w:lang w:val="es-PR"/>
        </w:rPr>
        <w:t>La información médica de un paciente es estrictamente confidencial, y mientras los hospitales y las instituciones de salud están bajo su custodia, el propietario es el paciente mismo; por lo tanto, la mayoría de los lugares implementan gobernanza de la información (</w:t>
      </w:r>
      <w:r w:rsidR="00954FA0">
        <w:rPr>
          <w:rFonts w:ascii="Times New Roman" w:hAnsi="Times New Roman" w:cs="Times New Roman"/>
          <w:sz w:val="24"/>
          <w:szCs w:val="24"/>
          <w:lang w:val="es-PR"/>
        </w:rPr>
        <w:t>GI</w:t>
      </w:r>
      <w:r w:rsidRPr="005D64C8">
        <w:rPr>
          <w:rFonts w:ascii="Times New Roman" w:hAnsi="Times New Roman" w:cs="Times New Roman"/>
          <w:sz w:val="24"/>
          <w:szCs w:val="24"/>
          <w:lang w:val="es-PR"/>
        </w:rPr>
        <w:t>)</w:t>
      </w:r>
      <w:r w:rsidR="00954FA0">
        <w:rPr>
          <w:rFonts w:ascii="Times New Roman" w:hAnsi="Times New Roman" w:cs="Times New Roman"/>
          <w:sz w:val="24"/>
          <w:szCs w:val="24"/>
          <w:lang w:val="es-PR"/>
        </w:rPr>
        <w:t>, pero eso no es suficiente</w:t>
      </w:r>
      <w:r>
        <w:rPr>
          <w:rFonts w:ascii="Times New Roman" w:hAnsi="Times New Roman" w:cs="Times New Roman"/>
          <w:sz w:val="24"/>
          <w:szCs w:val="24"/>
          <w:lang w:val="es-PR"/>
        </w:rPr>
        <w:t xml:space="preserve">. </w:t>
      </w:r>
      <w:r w:rsidRPr="005D64C8">
        <w:rPr>
          <w:rFonts w:ascii="Times New Roman" w:hAnsi="Times New Roman" w:cs="Times New Roman"/>
          <w:sz w:val="24"/>
          <w:szCs w:val="24"/>
          <w:lang w:val="es-PR"/>
        </w:rPr>
        <w:t>Lo primero que debe hacer una institución de salud es comprender completamente qué característica de seguridad tiene (más de las veces, no sabía que tenían una función o dos). Otra cosa que los proveedores de servicios de salud deben entender es que no se trata de cuánto gastaron en seguridad, sino en el diseño de la misma; con una estructura defectuosa, y el hacker puede acceder fácilmente a un agujero que no está cubierto por el antivirus. Además, muchos analistas miran la brecha en sí misma, pero rara vez se olvidan de mirar el sistema como un todo; ¿quién sabe si se puede repetir en otro lugar? Por último, la mayoría de los empleados se olvidan de asistir a seminarios de seguridad porque están tan preocupados con sus trabajos inmediatos.</w:t>
      </w:r>
    </w:p>
    <w:p w:rsidR="005D64C8" w:rsidRPr="001C050E" w:rsidRDefault="00C8200C" w:rsidP="00C8200C">
      <w:pPr>
        <w:spacing w:after="0" w:line="360" w:lineRule="auto"/>
        <w:jc w:val="center"/>
        <w:rPr>
          <w:rFonts w:ascii="Times New Roman" w:hAnsi="Times New Roman" w:cs="Times New Roman"/>
          <w:sz w:val="24"/>
          <w:szCs w:val="24"/>
          <w:lang w:val="es-PR"/>
        </w:rPr>
      </w:pPr>
      <w:r>
        <w:rPr>
          <w:noProof/>
        </w:rPr>
        <w:drawing>
          <wp:inline distT="0" distB="0" distL="0" distR="0">
            <wp:extent cx="1391479" cy="1391479"/>
            <wp:effectExtent l="0" t="0" r="0" b="0"/>
            <wp:docPr id="6" name="Picture 6" descr="Image result for cyber secur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yber security e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392" cy="1404392"/>
                    </a:xfrm>
                    <a:prstGeom prst="rect">
                      <a:avLst/>
                    </a:prstGeom>
                    <a:noFill/>
                    <a:ln>
                      <a:noFill/>
                    </a:ln>
                  </pic:spPr>
                </pic:pic>
              </a:graphicData>
            </a:graphic>
          </wp:inline>
        </w:drawing>
      </w:r>
    </w:p>
    <w:p w:rsidR="00C8200C" w:rsidRPr="00B30E21" w:rsidRDefault="00C8200C" w:rsidP="00B30E21">
      <w:pPr>
        <w:spacing w:after="0" w:line="360" w:lineRule="auto"/>
        <w:jc w:val="center"/>
        <w:rPr>
          <w:rFonts w:ascii="Times New Roman" w:hAnsi="Times New Roman" w:cs="Times New Roman"/>
          <w:b/>
          <w:sz w:val="24"/>
          <w:szCs w:val="24"/>
          <w:lang w:val="es-PR"/>
        </w:rPr>
      </w:pPr>
      <w:r w:rsidRPr="00C8200C">
        <w:rPr>
          <w:rFonts w:ascii="Times New Roman" w:hAnsi="Times New Roman" w:cs="Times New Roman"/>
          <w:b/>
          <w:sz w:val="24"/>
          <w:szCs w:val="24"/>
          <w:lang w:val="es-PR"/>
        </w:rPr>
        <w:lastRenderedPageBreak/>
        <w:t>Ciberseguridad y Energía</w:t>
      </w:r>
    </w:p>
    <w:p w:rsidR="00B30E21" w:rsidRPr="00C8200C" w:rsidRDefault="0018228D" w:rsidP="00C8200C">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18228D">
        <w:rPr>
          <w:rFonts w:ascii="Times New Roman" w:hAnsi="Times New Roman" w:cs="Times New Roman"/>
          <w:sz w:val="24"/>
          <w:szCs w:val="24"/>
          <w:lang w:val="es-PR"/>
        </w:rPr>
        <w:t>La industria de la energía es una de las mayores infraestructuras en riesgo de un ciberataque. Por lo tanto, el sector de la energía debería fortalecer la preparación para la seguridad cibernética, coordinar la respuesta y la recuperación, y acelerar la investigación y el desarrollo de sistemas de suministro de energía. Sin embargo, el mayor desafío es que la mayor parte del poder [eléctrico] de una nación se mantiene de forma privada, por lo que es necesario que exista una fuerte conexión entre los gobiernos y el sector privado; sin una alianza fuerte, la conciencia situacional será difícil de lograr cuando no hay suficiente información para procesar.</w:t>
      </w:r>
      <w:r>
        <w:rPr>
          <w:rFonts w:ascii="Times New Roman" w:hAnsi="Times New Roman" w:cs="Times New Roman"/>
          <w:sz w:val="24"/>
          <w:szCs w:val="24"/>
          <w:lang w:val="es-PR"/>
        </w:rPr>
        <w:t xml:space="preserve"> </w:t>
      </w:r>
      <w:r w:rsidRPr="0018228D">
        <w:rPr>
          <w:rFonts w:ascii="Times New Roman" w:hAnsi="Times New Roman" w:cs="Times New Roman"/>
          <w:sz w:val="24"/>
          <w:szCs w:val="24"/>
          <w:lang w:val="es-PR"/>
        </w:rPr>
        <w:t>Si los hackers pudieran infiltrarse en la red de energía, tendrían la capacidad de causar atrocidades de poder generalizadas que pueden afectar a todas las áreas de la sociedad, poniendo en riesgo la salud y la seguridad de millones de personas. Para empeorar las cosas, los hackers de la energía tienen muchas formas diferentes de lograr el mismo objetivo; por ejemplo, algunas infracciones informadas se han dirigido a empresas de gasoductos de gas natural en los EE. UU. y Canadá que controlan más de la mitad de los oleoductos en el hemisferio occidental.</w:t>
      </w:r>
    </w:p>
    <w:p w:rsidR="00C8200C" w:rsidRPr="00C8200C" w:rsidRDefault="00C8200C" w:rsidP="00C8200C">
      <w:pPr>
        <w:spacing w:after="0" w:line="360" w:lineRule="auto"/>
        <w:jc w:val="both"/>
        <w:rPr>
          <w:rFonts w:ascii="Times New Roman" w:hAnsi="Times New Roman" w:cs="Times New Roman"/>
          <w:sz w:val="24"/>
          <w:szCs w:val="24"/>
          <w:lang w:val="es-PR"/>
        </w:rPr>
      </w:pPr>
    </w:p>
    <w:p w:rsidR="00C8200C" w:rsidRPr="0018228D" w:rsidRDefault="00C8200C" w:rsidP="0018228D">
      <w:pPr>
        <w:spacing w:after="0" w:line="360" w:lineRule="auto"/>
        <w:jc w:val="center"/>
        <w:rPr>
          <w:rFonts w:ascii="Times New Roman" w:hAnsi="Times New Roman" w:cs="Times New Roman"/>
          <w:b/>
          <w:sz w:val="24"/>
          <w:szCs w:val="24"/>
          <w:lang w:val="es-PR"/>
        </w:rPr>
      </w:pPr>
      <w:r w:rsidRPr="00C8200C">
        <w:rPr>
          <w:rFonts w:ascii="Times New Roman" w:hAnsi="Times New Roman" w:cs="Times New Roman"/>
          <w:b/>
          <w:sz w:val="24"/>
          <w:szCs w:val="24"/>
          <w:lang w:val="es-PR"/>
        </w:rPr>
        <w:t>Se</w:t>
      </w:r>
      <w:r>
        <w:rPr>
          <w:rFonts w:ascii="Times New Roman" w:hAnsi="Times New Roman" w:cs="Times New Roman"/>
          <w:b/>
          <w:sz w:val="24"/>
          <w:szCs w:val="24"/>
          <w:lang w:val="es-PR"/>
        </w:rPr>
        <w:t>guridad Cibernética y la Economía</w:t>
      </w:r>
    </w:p>
    <w:p w:rsidR="00C8200C" w:rsidRDefault="00A31C26" w:rsidP="00C8200C">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A31C26">
        <w:rPr>
          <w:rFonts w:ascii="Times New Roman" w:hAnsi="Times New Roman" w:cs="Times New Roman"/>
          <w:sz w:val="24"/>
          <w:szCs w:val="24"/>
          <w:lang w:val="es-PR"/>
        </w:rPr>
        <w:t>Es imposible lograr una medida de seguridad perfecta porque siempre hay algún nivel de pérdida, pero entendiendo qué nivel de pérdida aceptable queda por definir. Como la mayoría del sector empresarial está adoptando la transformación digital, algunos todavía se preguntan si la ciberseguridad debería ser parte de una estrategia global. De cualquier manera, los gobiernos, las industrias y las organizaciones de monitoreo deben implementar estándares que se deben aplicar conjuntamente a la industria de seguros. Otra cosa a considerar es la importancia del marketing en línea, inclu</w:t>
      </w:r>
      <w:r>
        <w:rPr>
          <w:rFonts w:ascii="Times New Roman" w:hAnsi="Times New Roman" w:cs="Times New Roman"/>
          <w:sz w:val="24"/>
          <w:szCs w:val="24"/>
          <w:lang w:val="es-PR"/>
        </w:rPr>
        <w:t>yen</w:t>
      </w:r>
      <w:r w:rsidRPr="00A31C26">
        <w:rPr>
          <w:rFonts w:ascii="Times New Roman" w:hAnsi="Times New Roman" w:cs="Times New Roman"/>
          <w:sz w:val="24"/>
          <w:szCs w:val="24"/>
          <w:lang w:val="es-PR"/>
        </w:rPr>
        <w:t>do el uso de criptomonedas. Un escenario de baja probabilidad</w:t>
      </w:r>
      <w:r>
        <w:rPr>
          <w:rFonts w:ascii="Times New Roman" w:hAnsi="Times New Roman" w:cs="Times New Roman"/>
          <w:sz w:val="24"/>
          <w:szCs w:val="24"/>
          <w:lang w:val="es-PR"/>
        </w:rPr>
        <w:t xml:space="preserve"> con</w:t>
      </w:r>
      <w:r w:rsidRPr="00A31C26">
        <w:rPr>
          <w:rFonts w:ascii="Times New Roman" w:hAnsi="Times New Roman" w:cs="Times New Roman"/>
          <w:sz w:val="24"/>
          <w:szCs w:val="24"/>
          <w:lang w:val="es-PR"/>
        </w:rPr>
        <w:t xml:space="preserve"> alto impacto incluye un hackeo en el mercado bursátil; mientras que un pirata informático puede optar por bloquear el mercado de una sola vez, un resultado mucho peor sería manipular ciertas operaciones. Por otra parte, todos los intercambios, incluso los no regulados, son difíciles de controlar por completo, verificar cada vez más.</w:t>
      </w:r>
    </w:p>
    <w:p w:rsidR="0018228D" w:rsidRPr="00C8200C" w:rsidRDefault="00A31C26" w:rsidP="00A31C26">
      <w:pPr>
        <w:spacing w:after="0" w:line="360" w:lineRule="auto"/>
        <w:jc w:val="center"/>
        <w:rPr>
          <w:rFonts w:ascii="Times New Roman" w:hAnsi="Times New Roman" w:cs="Times New Roman"/>
          <w:sz w:val="24"/>
          <w:szCs w:val="24"/>
          <w:lang w:val="es-PR"/>
        </w:rPr>
      </w:pPr>
      <w:r>
        <w:rPr>
          <w:noProof/>
        </w:rPr>
        <w:drawing>
          <wp:inline distT="0" distB="0" distL="0" distR="0" wp14:anchorId="297BA42B" wp14:editId="0755C550">
            <wp:extent cx="2067339" cy="1215720"/>
            <wp:effectExtent l="0" t="0" r="0" b="3810"/>
            <wp:docPr id="9" name="Picture 9" descr="Image result for cryptocurr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ryptocurrenc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040" cy="1293168"/>
                    </a:xfrm>
                    <a:prstGeom prst="rect">
                      <a:avLst/>
                    </a:prstGeom>
                    <a:noFill/>
                    <a:ln>
                      <a:noFill/>
                    </a:ln>
                  </pic:spPr>
                </pic:pic>
              </a:graphicData>
            </a:graphic>
          </wp:inline>
        </w:drawing>
      </w:r>
    </w:p>
    <w:p w:rsidR="00C8200C" w:rsidRPr="00C8200C" w:rsidRDefault="00C8200C" w:rsidP="00C8200C">
      <w:pPr>
        <w:spacing w:after="0" w:line="360" w:lineRule="auto"/>
        <w:rPr>
          <w:rFonts w:ascii="Times New Roman" w:hAnsi="Times New Roman" w:cs="Times New Roman"/>
          <w:b/>
          <w:sz w:val="24"/>
          <w:szCs w:val="24"/>
          <w:lang w:val="es-PR"/>
        </w:rPr>
      </w:pPr>
    </w:p>
    <w:p w:rsidR="006074DE" w:rsidRPr="00ED3B30" w:rsidRDefault="000427DE" w:rsidP="006074DE">
      <w:pPr>
        <w:spacing w:after="0" w:line="360" w:lineRule="auto"/>
        <w:jc w:val="center"/>
        <w:rPr>
          <w:rFonts w:ascii="Times New Roman" w:hAnsi="Times New Roman" w:cs="Times New Roman"/>
          <w:b/>
          <w:sz w:val="24"/>
          <w:szCs w:val="24"/>
          <w:lang w:val="es-PR"/>
        </w:rPr>
      </w:pPr>
      <w:r>
        <w:rPr>
          <w:rFonts w:ascii="Times New Roman" w:hAnsi="Times New Roman" w:cs="Times New Roman"/>
          <w:b/>
          <w:sz w:val="24"/>
          <w:szCs w:val="24"/>
          <w:lang w:val="es-PR"/>
        </w:rPr>
        <w:lastRenderedPageBreak/>
        <w:t>Preocupaciones Militares</w:t>
      </w:r>
    </w:p>
    <w:p w:rsidR="002337B0" w:rsidRPr="002337B0" w:rsidRDefault="002337B0" w:rsidP="002337B0">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2337B0">
        <w:rPr>
          <w:rFonts w:ascii="Times New Roman" w:hAnsi="Times New Roman" w:cs="Times New Roman"/>
          <w:sz w:val="24"/>
          <w:szCs w:val="24"/>
          <w:lang w:val="es-PR"/>
        </w:rPr>
        <w:t xml:space="preserve">Por último, pero no menos importante, el elefante en la habitación: la seguridad cibernética en relación con </w:t>
      </w:r>
      <w:r>
        <w:rPr>
          <w:rFonts w:ascii="Times New Roman" w:hAnsi="Times New Roman" w:cs="Times New Roman"/>
          <w:sz w:val="24"/>
          <w:szCs w:val="24"/>
          <w:lang w:val="es-PR"/>
        </w:rPr>
        <w:t>lo militar</w:t>
      </w:r>
      <w:r w:rsidRPr="002337B0">
        <w:rPr>
          <w:rFonts w:ascii="Times New Roman" w:hAnsi="Times New Roman" w:cs="Times New Roman"/>
          <w:sz w:val="24"/>
          <w:szCs w:val="24"/>
          <w:lang w:val="es-PR"/>
        </w:rPr>
        <w:t xml:space="preserve">. La guerra cibernética ahora es más barata, más rápida y menos horripilante que la guerra tradicional. </w:t>
      </w:r>
      <w:r>
        <w:rPr>
          <w:rFonts w:ascii="Times New Roman" w:hAnsi="Times New Roman" w:cs="Times New Roman"/>
          <w:sz w:val="24"/>
          <w:szCs w:val="24"/>
          <w:lang w:val="es-PR"/>
        </w:rPr>
        <w:t>De</w:t>
      </w:r>
      <w:r w:rsidRPr="002337B0">
        <w:rPr>
          <w:rFonts w:ascii="Times New Roman" w:hAnsi="Times New Roman" w:cs="Times New Roman"/>
          <w:sz w:val="24"/>
          <w:szCs w:val="24"/>
          <w:lang w:val="es-PR"/>
        </w:rPr>
        <w:t xml:space="preserve"> cierto modo, las naciones pueden encerrarse en una guerra cibernética, una comparable a la Guerra Fría entre los Estados Unidos y Rusia en los años ochenta. En otras palabras, la guerra de la web se ha convertido en un juego de ajedrez que aún espera que se realice el primer movimiento.</w:t>
      </w:r>
    </w:p>
    <w:p w:rsidR="002337B0" w:rsidRDefault="002337B0" w:rsidP="002337B0">
      <w:pPr>
        <w:spacing w:after="0" w:line="360" w:lineRule="auto"/>
        <w:jc w:val="both"/>
        <w:rPr>
          <w:rFonts w:ascii="Times New Roman" w:hAnsi="Times New Roman" w:cs="Times New Roman"/>
          <w:sz w:val="24"/>
          <w:szCs w:val="24"/>
          <w:lang w:val="es-PR"/>
        </w:rPr>
      </w:pPr>
      <w:r w:rsidRPr="002337B0">
        <w:rPr>
          <w:rFonts w:ascii="Times New Roman" w:hAnsi="Times New Roman" w:cs="Times New Roman"/>
          <w:sz w:val="24"/>
          <w:szCs w:val="24"/>
          <w:lang w:val="es-PR"/>
        </w:rPr>
        <w:t xml:space="preserve">     Cuando </w:t>
      </w:r>
      <w:r>
        <w:rPr>
          <w:rFonts w:ascii="Times New Roman" w:hAnsi="Times New Roman" w:cs="Times New Roman"/>
          <w:sz w:val="24"/>
          <w:szCs w:val="24"/>
          <w:lang w:val="es-PR"/>
        </w:rPr>
        <w:t>el militar</w:t>
      </w:r>
      <w:r w:rsidRPr="002337B0">
        <w:rPr>
          <w:rFonts w:ascii="Times New Roman" w:hAnsi="Times New Roman" w:cs="Times New Roman"/>
          <w:sz w:val="24"/>
          <w:szCs w:val="24"/>
          <w:lang w:val="es-PR"/>
        </w:rPr>
        <w:t xml:space="preserve"> </w:t>
      </w:r>
      <w:r>
        <w:rPr>
          <w:rFonts w:ascii="Times New Roman" w:hAnsi="Times New Roman" w:cs="Times New Roman"/>
          <w:sz w:val="24"/>
          <w:szCs w:val="24"/>
          <w:lang w:val="es-PR"/>
        </w:rPr>
        <w:t>comenzó</w:t>
      </w:r>
      <w:r w:rsidRPr="002337B0">
        <w:rPr>
          <w:rFonts w:ascii="Times New Roman" w:hAnsi="Times New Roman" w:cs="Times New Roman"/>
          <w:sz w:val="24"/>
          <w:szCs w:val="24"/>
          <w:lang w:val="es-PR"/>
        </w:rPr>
        <w:t xml:space="preserve"> a actualizar su software, la tecnología computacional estaba poco desarrollada. </w:t>
      </w:r>
      <w:r>
        <w:rPr>
          <w:rFonts w:ascii="Times New Roman" w:hAnsi="Times New Roman" w:cs="Times New Roman"/>
          <w:sz w:val="24"/>
          <w:szCs w:val="24"/>
          <w:lang w:val="es-PR"/>
        </w:rPr>
        <w:t xml:space="preserve">El tiempo avanzo y </w:t>
      </w:r>
      <w:r w:rsidRPr="002337B0">
        <w:rPr>
          <w:rFonts w:ascii="Times New Roman" w:hAnsi="Times New Roman" w:cs="Times New Roman"/>
          <w:sz w:val="24"/>
          <w:szCs w:val="24"/>
          <w:lang w:val="es-PR"/>
        </w:rPr>
        <w:t>la responsabilidad del ejército creció con la cantidad de poder que obtuv</w:t>
      </w:r>
      <w:r>
        <w:rPr>
          <w:rFonts w:ascii="Times New Roman" w:hAnsi="Times New Roman" w:cs="Times New Roman"/>
          <w:sz w:val="24"/>
          <w:szCs w:val="24"/>
          <w:lang w:val="es-PR"/>
        </w:rPr>
        <w:t>o</w:t>
      </w:r>
      <w:r w:rsidRPr="002337B0">
        <w:rPr>
          <w:rFonts w:ascii="Times New Roman" w:hAnsi="Times New Roman" w:cs="Times New Roman"/>
          <w:sz w:val="24"/>
          <w:szCs w:val="24"/>
          <w:lang w:val="es-PR"/>
        </w:rPr>
        <w:t xml:space="preserve">. Con la integridad de la comunicación segura comprometida, la toma de decisiones puede ser difícil porque incluso la interferencia más pequeña no puede determinarse de inmediato, ya que puede abarcar desde ataques cibernéticos hasta fallas del sistema e incluso errores humanos. Muchas de las armas modernas de los militares dependen de la tecnología, pero incluso más proyectos pasivos, desde drones hasta comunicaciones, son igualmente importantes. Los Departamentos de Defensa de todo el mundo están implementando más programas para </w:t>
      </w:r>
      <w:r w:rsidRPr="002337B0">
        <w:rPr>
          <w:rFonts w:ascii="Times New Roman" w:hAnsi="Times New Roman" w:cs="Times New Roman"/>
          <w:sz w:val="24"/>
          <w:szCs w:val="24"/>
          <w:lang w:val="es-PR"/>
        </w:rPr>
        <w:t>reducir el riesgo de ciberataques y amenazas internas, muchas de las cuales planean aumentar el número de empleados de ciberseguridad.</w:t>
      </w:r>
    </w:p>
    <w:p w:rsidR="00A65AD1" w:rsidRPr="00A65AD1" w:rsidRDefault="00A65AD1" w:rsidP="00A65AD1">
      <w:pPr>
        <w:spacing w:after="0" w:line="360" w:lineRule="auto"/>
        <w:jc w:val="both"/>
        <w:rPr>
          <w:rFonts w:ascii="Times New Roman" w:hAnsi="Times New Roman" w:cs="Times New Roman"/>
          <w:sz w:val="24"/>
          <w:szCs w:val="24"/>
          <w:lang w:val="es-PR"/>
        </w:rPr>
      </w:pPr>
      <w:r w:rsidRPr="00A65AD1">
        <w:rPr>
          <w:rFonts w:ascii="Times New Roman" w:hAnsi="Times New Roman" w:cs="Times New Roman"/>
          <w:sz w:val="24"/>
          <w:szCs w:val="24"/>
          <w:lang w:val="es-PR"/>
        </w:rPr>
        <w:t>Otro aspecto importante de los militares es salvaguardar los secretos. Mientras que algunos documentos se desclasifican y están disponibles para el público, otros deben o deben ser secretos, ya que revelarlos podría comprometer la integridad de cualquier situación.</w:t>
      </w:r>
    </w:p>
    <w:p w:rsidR="002337B0" w:rsidRDefault="00A65AD1" w:rsidP="006074DE">
      <w:pPr>
        <w:spacing w:after="0" w:line="360" w:lineRule="auto"/>
        <w:jc w:val="both"/>
        <w:rPr>
          <w:rFonts w:ascii="Times New Roman" w:hAnsi="Times New Roman" w:cs="Times New Roman"/>
          <w:sz w:val="24"/>
          <w:szCs w:val="24"/>
          <w:lang w:val="es-PR"/>
        </w:rPr>
      </w:pPr>
      <w:r w:rsidRPr="00A65AD1">
        <w:rPr>
          <w:rFonts w:ascii="Times New Roman" w:hAnsi="Times New Roman" w:cs="Times New Roman"/>
          <w:sz w:val="24"/>
          <w:szCs w:val="24"/>
          <w:lang w:val="es-PR"/>
        </w:rPr>
        <w:t xml:space="preserve">     Pero, ¿qué pasa con los casos en que el pirateo está patrocinado, ya sea por un grupo rebelde o por un gobierno? </w:t>
      </w:r>
      <w:r>
        <w:rPr>
          <w:rFonts w:ascii="Times New Roman" w:hAnsi="Times New Roman" w:cs="Times New Roman"/>
          <w:sz w:val="24"/>
          <w:szCs w:val="24"/>
          <w:lang w:val="es-PR"/>
        </w:rPr>
        <w:t>Entre el</w:t>
      </w:r>
      <w:r w:rsidRPr="00A65AD1">
        <w:rPr>
          <w:rFonts w:ascii="Times New Roman" w:hAnsi="Times New Roman" w:cs="Times New Roman"/>
          <w:sz w:val="24"/>
          <w:szCs w:val="24"/>
          <w:lang w:val="es-PR"/>
        </w:rPr>
        <w:t xml:space="preserve"> ciberterrorismo. La conciencia pública ha crecido desde el ataque a las Torres Gemelas el 12 de septiembre de 2001, sin embargo</w:t>
      </w:r>
      <w:bookmarkStart w:id="0" w:name="_GoBack"/>
      <w:bookmarkEnd w:id="0"/>
      <w:r w:rsidRPr="00A65AD1">
        <w:rPr>
          <w:rFonts w:ascii="Times New Roman" w:hAnsi="Times New Roman" w:cs="Times New Roman"/>
          <w:sz w:val="24"/>
          <w:szCs w:val="24"/>
          <w:lang w:val="es-PR"/>
        </w:rPr>
        <w:t>, la mayoría de las veces es un evento de piratería informático con solo un boletín semanal; una vez más, si hubiera infracciones en la seguridad nacional, los gobiernos harían lo posible por encubrirlo. De cualquier manera, un ataque cibernético es un arma asimétrica de gran igualación, pero hay poca evidencia que respalde que los militares la estén usando activamente en sus operaciones. En este momento, parece que los ciberataques y las armas cibernéticas son más para la actividad subrepticia y la señalización del estado que para fines de guerra, la pregunta sigue siendo si todo eso cambiará.</w:t>
      </w:r>
    </w:p>
    <w:p w:rsidR="000427DE" w:rsidRPr="000427DE" w:rsidRDefault="000427DE" w:rsidP="002337B0">
      <w:pPr>
        <w:spacing w:after="0" w:line="360" w:lineRule="auto"/>
        <w:jc w:val="center"/>
        <w:rPr>
          <w:rFonts w:ascii="Times New Roman" w:hAnsi="Times New Roman" w:cs="Times New Roman"/>
          <w:b/>
          <w:sz w:val="24"/>
          <w:szCs w:val="24"/>
          <w:lang w:val="es-PR"/>
        </w:rPr>
      </w:pPr>
      <w:r w:rsidRPr="000427DE">
        <w:rPr>
          <w:rFonts w:ascii="Times New Roman" w:hAnsi="Times New Roman" w:cs="Times New Roman"/>
          <w:b/>
          <w:sz w:val="24"/>
          <w:szCs w:val="24"/>
          <w:lang w:val="es-PR"/>
        </w:rPr>
        <w:lastRenderedPageBreak/>
        <w:t>Solución posible:</w:t>
      </w:r>
      <w:r w:rsidR="002337B0">
        <w:rPr>
          <w:rFonts w:ascii="Times New Roman" w:hAnsi="Times New Roman" w:cs="Times New Roman"/>
          <w:b/>
          <w:sz w:val="24"/>
          <w:szCs w:val="24"/>
          <w:lang w:val="es-PR"/>
        </w:rPr>
        <w:t xml:space="preserve"> </w:t>
      </w:r>
      <w:r w:rsidRPr="000427DE">
        <w:rPr>
          <w:rFonts w:ascii="Times New Roman" w:hAnsi="Times New Roman" w:cs="Times New Roman"/>
          <w:b/>
          <w:sz w:val="24"/>
          <w:szCs w:val="24"/>
          <w:lang w:val="es-PR"/>
        </w:rPr>
        <w:t xml:space="preserve">Creación de </w:t>
      </w:r>
      <w:r>
        <w:rPr>
          <w:rFonts w:ascii="Times New Roman" w:hAnsi="Times New Roman" w:cs="Times New Roman"/>
          <w:b/>
          <w:sz w:val="24"/>
          <w:szCs w:val="24"/>
          <w:lang w:val="es-PR"/>
        </w:rPr>
        <w:t>la ULA</w:t>
      </w:r>
    </w:p>
    <w:p w:rsidR="000427DE" w:rsidRPr="000427DE" w:rsidRDefault="000427DE" w:rsidP="000427DE">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 xml:space="preserve">     </w:t>
      </w:r>
      <w:r w:rsidRPr="000427DE">
        <w:rPr>
          <w:rFonts w:ascii="Times New Roman" w:hAnsi="Times New Roman" w:cs="Times New Roman"/>
          <w:sz w:val="24"/>
          <w:szCs w:val="24"/>
          <w:lang w:val="es-PR"/>
        </w:rPr>
        <w:t xml:space="preserve">Quizás una de las soluciones más idealistas para combatir el ciberterrorismo </w:t>
      </w:r>
      <w:r w:rsidR="002337B0">
        <w:rPr>
          <w:rFonts w:ascii="Times New Roman" w:hAnsi="Times New Roman" w:cs="Times New Roman"/>
          <w:sz w:val="24"/>
          <w:szCs w:val="24"/>
          <w:lang w:val="es-PR"/>
        </w:rPr>
        <w:t>es</w:t>
      </w:r>
      <w:r w:rsidRPr="000427DE">
        <w:rPr>
          <w:rFonts w:ascii="Times New Roman" w:hAnsi="Times New Roman" w:cs="Times New Roman"/>
          <w:sz w:val="24"/>
          <w:szCs w:val="24"/>
          <w:lang w:val="es-PR"/>
        </w:rPr>
        <w:t xml:space="preserve"> a través de una especie de alianza latinoamericana similar a la Unión Europea. Crear una organización de este tipo requeriría una integración de las economías antes de políticamente unificarse. </w:t>
      </w:r>
      <w:r>
        <w:rPr>
          <w:rFonts w:ascii="Times New Roman" w:hAnsi="Times New Roman" w:cs="Times New Roman"/>
          <w:sz w:val="24"/>
          <w:szCs w:val="24"/>
          <w:lang w:val="es-PR"/>
        </w:rPr>
        <w:t>Primero</w:t>
      </w:r>
      <w:r w:rsidRPr="000427DE">
        <w:rPr>
          <w:rFonts w:ascii="Times New Roman" w:hAnsi="Times New Roman" w:cs="Times New Roman"/>
          <w:sz w:val="24"/>
          <w:szCs w:val="24"/>
          <w:lang w:val="es-PR"/>
        </w:rPr>
        <w:t xml:space="preserve">, los países </w:t>
      </w:r>
      <w:r w:rsidR="00D7788F">
        <w:rPr>
          <w:rFonts w:ascii="Times New Roman" w:hAnsi="Times New Roman" w:cs="Times New Roman"/>
          <w:sz w:val="24"/>
          <w:szCs w:val="24"/>
          <w:lang w:val="es-PR"/>
        </w:rPr>
        <w:t>latinoamericanos</w:t>
      </w:r>
      <w:r w:rsidRPr="000427DE">
        <w:rPr>
          <w:rFonts w:ascii="Times New Roman" w:hAnsi="Times New Roman" w:cs="Times New Roman"/>
          <w:sz w:val="24"/>
          <w:szCs w:val="24"/>
          <w:lang w:val="es-PR"/>
        </w:rPr>
        <w:t xml:space="preserve"> tendrían que promover el libre comercio entre los estados miembros, generalmente </w:t>
      </w:r>
      <w:r>
        <w:rPr>
          <w:rFonts w:ascii="Times New Roman" w:hAnsi="Times New Roman" w:cs="Times New Roman"/>
          <w:sz w:val="24"/>
          <w:szCs w:val="24"/>
          <w:lang w:val="es-PR"/>
        </w:rPr>
        <w:t>empezando con</w:t>
      </w:r>
      <w:r w:rsidRPr="000427DE">
        <w:rPr>
          <w:rFonts w:ascii="Times New Roman" w:hAnsi="Times New Roman" w:cs="Times New Roman"/>
          <w:sz w:val="24"/>
          <w:szCs w:val="24"/>
          <w:lang w:val="es-PR"/>
        </w:rPr>
        <w:t xml:space="preserve"> la abolición de los aranceles; tal proyecto fue visto entre los Estados Unidos y la Unión Europea en un esfuerzo por socavar la influencia de China en el mercado pero debido a desacuerdos principalmente </w:t>
      </w:r>
      <w:r w:rsidR="002337B0">
        <w:rPr>
          <w:rFonts w:ascii="Times New Roman" w:hAnsi="Times New Roman" w:cs="Times New Roman"/>
          <w:sz w:val="24"/>
          <w:szCs w:val="24"/>
          <w:lang w:val="es-PR"/>
        </w:rPr>
        <w:t>sobre</w:t>
      </w:r>
      <w:r w:rsidRPr="000427DE">
        <w:rPr>
          <w:rFonts w:ascii="Times New Roman" w:hAnsi="Times New Roman" w:cs="Times New Roman"/>
          <w:sz w:val="24"/>
          <w:szCs w:val="24"/>
          <w:lang w:val="es-PR"/>
        </w:rPr>
        <w:t xml:space="preserve"> la agricultura y el uso de organismos genéticamente modificados (OGM), el pacto conocido como </w:t>
      </w:r>
      <w:r>
        <w:rPr>
          <w:rFonts w:ascii="Times New Roman" w:hAnsi="Times New Roman" w:cs="Times New Roman"/>
          <w:sz w:val="24"/>
          <w:szCs w:val="24"/>
          <w:lang w:val="es-PR"/>
        </w:rPr>
        <w:t>la Asociación Transatlántica para el Comercio y la Inversión</w:t>
      </w:r>
      <w:r w:rsidRPr="000427DE">
        <w:rPr>
          <w:rFonts w:ascii="Times New Roman" w:hAnsi="Times New Roman" w:cs="Times New Roman"/>
          <w:sz w:val="24"/>
          <w:szCs w:val="24"/>
          <w:lang w:val="es-PR"/>
        </w:rPr>
        <w:t xml:space="preserve"> (</w:t>
      </w:r>
      <w:r>
        <w:rPr>
          <w:rFonts w:ascii="Times New Roman" w:hAnsi="Times New Roman" w:cs="Times New Roman"/>
          <w:sz w:val="24"/>
          <w:szCs w:val="24"/>
          <w:lang w:val="es-PR"/>
        </w:rPr>
        <w:t>ATCI</w:t>
      </w:r>
      <w:r w:rsidRPr="000427DE">
        <w:rPr>
          <w:rFonts w:ascii="Times New Roman" w:hAnsi="Times New Roman" w:cs="Times New Roman"/>
          <w:sz w:val="24"/>
          <w:szCs w:val="24"/>
          <w:lang w:val="es-PR"/>
        </w:rPr>
        <w:t>) nunca pudo ponerse en acción. El segundo paso es crear una unión aduanera que lleve al establecimiento de un mercado común, donde los bienes, servicios, capital y personas puedan moverse libremente a través de las fronteras. Entonces se debe establecer una unión económica antes de establecer una unión política. Actualmente, la Unión Europea está</w:t>
      </w:r>
      <w:r>
        <w:rPr>
          <w:rFonts w:ascii="Times New Roman" w:hAnsi="Times New Roman" w:cs="Times New Roman"/>
          <w:sz w:val="24"/>
          <w:szCs w:val="24"/>
          <w:lang w:val="es-PR"/>
        </w:rPr>
        <w:t>,</w:t>
      </w:r>
      <w:r w:rsidRPr="000427DE">
        <w:rPr>
          <w:rFonts w:ascii="Times New Roman" w:hAnsi="Times New Roman" w:cs="Times New Roman"/>
          <w:sz w:val="24"/>
          <w:szCs w:val="24"/>
          <w:lang w:val="es-PR"/>
        </w:rPr>
        <w:t xml:space="preserve"> en el mejor de los casos</w:t>
      </w:r>
      <w:r>
        <w:rPr>
          <w:rFonts w:ascii="Times New Roman" w:hAnsi="Times New Roman" w:cs="Times New Roman"/>
          <w:sz w:val="24"/>
          <w:szCs w:val="24"/>
          <w:lang w:val="es-PR"/>
        </w:rPr>
        <w:t>,</w:t>
      </w:r>
      <w:r w:rsidRPr="000427DE">
        <w:rPr>
          <w:rFonts w:ascii="Times New Roman" w:hAnsi="Times New Roman" w:cs="Times New Roman"/>
          <w:sz w:val="24"/>
          <w:szCs w:val="24"/>
          <w:lang w:val="es-PR"/>
        </w:rPr>
        <w:t xml:space="preserve"> en el cuarto escalón, pero la situación de Europa no se puede aplicar exactamente a América Latina.</w:t>
      </w:r>
    </w:p>
    <w:p w:rsidR="002337B0" w:rsidRDefault="000427DE" w:rsidP="000427DE">
      <w:pPr>
        <w:spacing w:after="0" w:line="360" w:lineRule="auto"/>
        <w:jc w:val="both"/>
        <w:rPr>
          <w:rFonts w:ascii="Times New Roman" w:hAnsi="Times New Roman" w:cs="Times New Roman"/>
          <w:sz w:val="24"/>
          <w:szCs w:val="24"/>
          <w:lang w:val="es-PR"/>
        </w:rPr>
      </w:pPr>
      <w:r w:rsidRPr="000427DE">
        <w:rPr>
          <w:rFonts w:ascii="Times New Roman" w:hAnsi="Times New Roman" w:cs="Times New Roman"/>
          <w:sz w:val="24"/>
          <w:szCs w:val="24"/>
          <w:lang w:val="es-PR"/>
        </w:rPr>
        <w:t>     Hay otras entidades políticas y económicas que fueron probadas en sueños de intentar alcanzar ese tipo de unión. Por ejemplo, Mercosur (Argentina, Brasil, Paraguay, Uruguay y Venezuela) muestra una gran promesa de éxito, especialmente después de la suspensión de Venezuela a fines de 2016, pero está teniendo problemas para asegurar las relaciones con la Unión Europea por va</w:t>
      </w:r>
      <w:r>
        <w:rPr>
          <w:rFonts w:ascii="Times New Roman" w:hAnsi="Times New Roman" w:cs="Times New Roman"/>
          <w:sz w:val="24"/>
          <w:szCs w:val="24"/>
          <w:lang w:val="es-PR"/>
        </w:rPr>
        <w:t>rias razones en ambos lados, lib</w:t>
      </w:r>
      <w:r w:rsidRPr="000427DE">
        <w:rPr>
          <w:rFonts w:ascii="Times New Roman" w:hAnsi="Times New Roman" w:cs="Times New Roman"/>
          <w:sz w:val="24"/>
          <w:szCs w:val="24"/>
          <w:lang w:val="es-PR"/>
        </w:rPr>
        <w:t xml:space="preserve">erando el bloque para comenzar negociaciones comerciales con Canadá, Australia y Nueva Zelanda. Otro pequeño ejemplo es la Alianza del Pacífico (Chile, Colombia, México y Perú), cuyas metas son similares a las del Mercosur, pero están principalmente relacionadas con las </w:t>
      </w:r>
      <w:r>
        <w:rPr>
          <w:rFonts w:ascii="Times New Roman" w:hAnsi="Times New Roman" w:cs="Times New Roman"/>
          <w:sz w:val="24"/>
          <w:szCs w:val="24"/>
          <w:lang w:val="es-PR"/>
        </w:rPr>
        <w:t>zonas económicas que bordean su océano; m</w:t>
      </w:r>
      <w:r w:rsidRPr="000427DE">
        <w:rPr>
          <w:rFonts w:ascii="Times New Roman" w:hAnsi="Times New Roman" w:cs="Times New Roman"/>
          <w:sz w:val="24"/>
          <w:szCs w:val="24"/>
          <w:lang w:val="es-PR"/>
        </w:rPr>
        <w:t xml:space="preserve">ientras México cree que Canadá </w:t>
      </w:r>
      <w:r>
        <w:rPr>
          <w:rFonts w:ascii="Times New Roman" w:hAnsi="Times New Roman" w:cs="Times New Roman"/>
          <w:sz w:val="24"/>
          <w:szCs w:val="24"/>
          <w:lang w:val="es-PR"/>
        </w:rPr>
        <w:t>candidato prometedor</w:t>
      </w:r>
      <w:r w:rsidRPr="000427DE">
        <w:rPr>
          <w:rFonts w:ascii="Times New Roman" w:hAnsi="Times New Roman" w:cs="Times New Roman"/>
          <w:sz w:val="24"/>
          <w:szCs w:val="24"/>
          <w:lang w:val="es-PR"/>
        </w:rPr>
        <w:t>, los expertos creen que el futuro del bloque depende de las relaciones comerciales con Brasil y Argentina. En una escala socioeconómica más amplia, el Sistema Económico Latinoamericano y del Caribe (SELA) cuyas negociaciones sobre el Acuerdo General sobre Aranceles Aduaneros y Comercio (GATT) condujeron con éxito a nuevas políticas promulgadas posteriormente en la Organización Mundial del Comercio (OMC).</w:t>
      </w:r>
    </w:p>
    <w:p w:rsidR="000427DE" w:rsidRDefault="002337B0" w:rsidP="000427DE">
      <w:pPr>
        <w:spacing w:after="0"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lastRenderedPageBreak/>
        <w:t>El</w:t>
      </w:r>
      <w:r w:rsidR="000427DE" w:rsidRPr="000427DE">
        <w:rPr>
          <w:rFonts w:ascii="Times New Roman" w:hAnsi="Times New Roman" w:cs="Times New Roman"/>
          <w:sz w:val="24"/>
          <w:szCs w:val="24"/>
          <w:lang w:val="es-PR"/>
        </w:rPr>
        <w:t xml:space="preserve"> comité en sí es la ma</w:t>
      </w:r>
      <w:r w:rsidR="000427DE">
        <w:rPr>
          <w:rFonts w:ascii="Times New Roman" w:hAnsi="Times New Roman" w:cs="Times New Roman"/>
          <w:sz w:val="24"/>
          <w:szCs w:val="24"/>
          <w:lang w:val="es-PR"/>
        </w:rPr>
        <w:t>yor alianza "exclusiva" que el hemisferio o</w:t>
      </w:r>
      <w:r w:rsidR="000427DE" w:rsidRPr="000427DE">
        <w:rPr>
          <w:rFonts w:ascii="Times New Roman" w:hAnsi="Times New Roman" w:cs="Times New Roman"/>
          <w:sz w:val="24"/>
          <w:szCs w:val="24"/>
          <w:lang w:val="es-PR"/>
        </w:rPr>
        <w:t>ccidental tiene para ofrecer (aparte de la Organización de Estados Americanos).</w:t>
      </w:r>
    </w:p>
    <w:p w:rsidR="000427DE" w:rsidRDefault="000427DE" w:rsidP="002337B0">
      <w:pPr>
        <w:spacing w:after="0" w:line="360" w:lineRule="auto"/>
        <w:jc w:val="center"/>
        <w:rPr>
          <w:rFonts w:ascii="Times New Roman" w:hAnsi="Times New Roman" w:cs="Times New Roman"/>
          <w:sz w:val="24"/>
          <w:szCs w:val="24"/>
          <w:lang w:val="es-PR"/>
        </w:rPr>
      </w:pPr>
      <w:r>
        <w:rPr>
          <w:noProof/>
        </w:rPr>
        <w:drawing>
          <wp:inline distT="0" distB="0" distL="0" distR="0" wp14:anchorId="1913CA03" wp14:editId="27399BC0">
            <wp:extent cx="2536466" cy="2536466"/>
            <wp:effectExtent l="0" t="0" r="0" b="0"/>
            <wp:docPr id="5" name="Picture 5" descr="https://upload.wikimedia.org/wikipedia/commons/thumb/b/be/Supranational_American_Bodies.svg/350px-Supranational_American_Bodi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e/Supranational_American_Bodies.svg/350px-Supranational_American_Bodies.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0609" cy="2570609"/>
                    </a:xfrm>
                    <a:prstGeom prst="rect">
                      <a:avLst/>
                    </a:prstGeom>
                    <a:noFill/>
                    <a:ln>
                      <a:noFill/>
                    </a:ln>
                  </pic:spPr>
                </pic:pic>
              </a:graphicData>
            </a:graphic>
          </wp:inline>
        </w:drawing>
      </w:r>
    </w:p>
    <w:p w:rsidR="000427DE" w:rsidRPr="00ED3B30" w:rsidRDefault="002337B0" w:rsidP="000427DE">
      <w:pPr>
        <w:spacing w:after="0" w:line="360" w:lineRule="auto"/>
        <w:jc w:val="both"/>
        <w:rPr>
          <w:rFonts w:ascii="Times New Roman" w:hAnsi="Times New Roman" w:cs="Times New Roman"/>
          <w:sz w:val="24"/>
          <w:szCs w:val="24"/>
          <w:lang w:val="es-PR"/>
        </w:rPr>
        <w:sectPr w:rsidR="000427DE" w:rsidRPr="00ED3B30" w:rsidSect="00DB6BBF">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lang w:val="es-PR"/>
        </w:rPr>
        <w:t xml:space="preserve">     </w:t>
      </w:r>
      <w:r w:rsidR="000427DE" w:rsidRPr="000427DE">
        <w:rPr>
          <w:rFonts w:ascii="Times New Roman" w:hAnsi="Times New Roman" w:cs="Times New Roman"/>
          <w:sz w:val="24"/>
          <w:szCs w:val="24"/>
          <w:lang w:val="es-PR"/>
        </w:rPr>
        <w:t>Entonces, ¿cuál es la importancia de unificar América Latina con respecto a la ciberseguridad? Si el comité decide crear una alianza paralela a la Unión Europea, entonces un posible comienzo es usar los "Tres Pilares" (en la UE, son comunidades europeas, política exterior y de seguridad común, y cooperación en justicia y asuntos de interior). Al crear tal vínculo, los Estados miembros podrán combatir adecuadamente cualquier ciber</w:t>
      </w:r>
      <w:r w:rsidR="000427DE">
        <w:rPr>
          <w:rFonts w:ascii="Times New Roman" w:hAnsi="Times New Roman" w:cs="Times New Roman"/>
          <w:sz w:val="24"/>
          <w:szCs w:val="24"/>
          <w:lang w:val="es-PR"/>
        </w:rPr>
        <w:t>-</w:t>
      </w:r>
      <w:r w:rsidR="000427DE" w:rsidRPr="000427DE">
        <w:rPr>
          <w:rFonts w:ascii="Times New Roman" w:hAnsi="Times New Roman" w:cs="Times New Roman"/>
          <w:sz w:val="24"/>
          <w:szCs w:val="24"/>
          <w:lang w:val="es-PR"/>
        </w:rPr>
        <w:t xml:space="preserve">amenaza planteada no solo para los gobiernos </w:t>
      </w:r>
      <w:r w:rsidR="000427DE">
        <w:rPr>
          <w:rFonts w:ascii="Times New Roman" w:hAnsi="Times New Roman" w:cs="Times New Roman"/>
          <w:sz w:val="24"/>
          <w:szCs w:val="24"/>
          <w:lang w:val="es-PR"/>
        </w:rPr>
        <w:t>latinoamericanos</w:t>
      </w:r>
      <w:r w:rsidR="000427DE" w:rsidRPr="000427DE">
        <w:rPr>
          <w:rFonts w:ascii="Times New Roman" w:hAnsi="Times New Roman" w:cs="Times New Roman"/>
          <w:sz w:val="24"/>
          <w:szCs w:val="24"/>
          <w:lang w:val="es-PR"/>
        </w:rPr>
        <w:t>, sino también para las personas a q</w:t>
      </w:r>
      <w:r w:rsidR="000427DE">
        <w:rPr>
          <w:rFonts w:ascii="Times New Roman" w:hAnsi="Times New Roman" w:cs="Times New Roman"/>
          <w:sz w:val="24"/>
          <w:szCs w:val="24"/>
          <w:lang w:val="es-PR"/>
        </w:rPr>
        <w:t>ue protegen… ¿o</w:t>
      </w:r>
      <w:r w:rsidR="000427DE" w:rsidRPr="000427DE">
        <w:rPr>
          <w:rFonts w:ascii="Times New Roman" w:hAnsi="Times New Roman" w:cs="Times New Roman"/>
          <w:sz w:val="24"/>
          <w:szCs w:val="24"/>
          <w:lang w:val="es-PR"/>
        </w:rPr>
        <w:t xml:space="preserve"> </w:t>
      </w:r>
      <w:r w:rsidR="000427DE">
        <w:rPr>
          <w:rFonts w:ascii="Times New Roman" w:hAnsi="Times New Roman" w:cs="Times New Roman"/>
          <w:sz w:val="24"/>
          <w:szCs w:val="24"/>
          <w:lang w:val="es-PR"/>
        </w:rPr>
        <w:t>es</w:t>
      </w:r>
      <w:r w:rsidR="000427DE" w:rsidRPr="000427DE">
        <w:rPr>
          <w:rFonts w:ascii="Times New Roman" w:hAnsi="Times New Roman" w:cs="Times New Roman"/>
          <w:sz w:val="24"/>
          <w:szCs w:val="24"/>
          <w:lang w:val="es-PR"/>
        </w:rPr>
        <w:t xml:space="preserve"> CELAC ya en camino de serlo?</w:t>
      </w:r>
    </w:p>
    <w:p w:rsidR="00DB0ADF" w:rsidRPr="00ED3B30" w:rsidRDefault="00DB0ADF" w:rsidP="006074DE">
      <w:pPr>
        <w:spacing w:after="0" w:line="360" w:lineRule="auto"/>
        <w:jc w:val="both"/>
        <w:rPr>
          <w:rFonts w:ascii="Times New Roman" w:hAnsi="Times New Roman" w:cs="Times New Roman"/>
          <w:sz w:val="24"/>
          <w:szCs w:val="24"/>
          <w:lang w:val="es-PR"/>
        </w:rPr>
      </w:pPr>
    </w:p>
    <w:p w:rsidR="006074DE" w:rsidRPr="00ED3B30" w:rsidRDefault="00ED3B30" w:rsidP="006074DE">
      <w:pPr>
        <w:spacing w:after="0" w:line="360" w:lineRule="auto"/>
        <w:jc w:val="both"/>
        <w:rPr>
          <w:rFonts w:ascii="Times New Roman" w:hAnsi="Times New Roman" w:cs="Times New Roman"/>
          <w:sz w:val="24"/>
          <w:szCs w:val="24"/>
          <w:lang w:val="es-PR"/>
        </w:rPr>
      </w:pPr>
      <w:r w:rsidRPr="00ED3B30">
        <w:rPr>
          <w:rFonts w:ascii="Times New Roman" w:hAnsi="Times New Roman" w:cs="Times New Roman"/>
          <w:sz w:val="24"/>
          <w:szCs w:val="24"/>
          <w:lang w:val="es-PR"/>
        </w:rPr>
        <w:t>Si hay una cosa que se debe tener en cuenta, es la siguiente: para defenderte con éxito debes tener razón en tus cálculos y métodos cada vez ... pero solo necesitas tener razón una vez para tener un ataque exitoso.</w:t>
      </w:r>
    </w:p>
    <w:p w:rsidR="006074DE" w:rsidRDefault="006074DE" w:rsidP="006074DE">
      <w:pPr>
        <w:spacing w:after="0" w:line="360" w:lineRule="auto"/>
        <w:jc w:val="both"/>
        <w:rPr>
          <w:rFonts w:ascii="Times New Roman" w:hAnsi="Times New Roman" w:cs="Times New Roman"/>
          <w:sz w:val="24"/>
          <w:szCs w:val="24"/>
          <w:lang w:val="es-PR"/>
        </w:rPr>
      </w:pPr>
    </w:p>
    <w:p w:rsidR="00C8200C" w:rsidRDefault="00C8200C" w:rsidP="006074DE">
      <w:pPr>
        <w:spacing w:after="0" w:line="360" w:lineRule="auto"/>
        <w:jc w:val="both"/>
        <w:rPr>
          <w:rFonts w:ascii="Times New Roman" w:hAnsi="Times New Roman" w:cs="Times New Roman"/>
          <w:sz w:val="24"/>
          <w:szCs w:val="24"/>
          <w:lang w:val="es-PR"/>
        </w:rPr>
      </w:pPr>
    </w:p>
    <w:p w:rsidR="002337B0" w:rsidRDefault="00C8200C" w:rsidP="00C8200C">
      <w:pPr>
        <w:spacing w:after="0" w:line="360" w:lineRule="auto"/>
        <w:jc w:val="center"/>
        <w:rPr>
          <w:rFonts w:ascii="Times New Roman" w:hAnsi="Times New Roman" w:cs="Times New Roman"/>
          <w:sz w:val="24"/>
          <w:szCs w:val="24"/>
          <w:lang w:val="es-PR"/>
        </w:rPr>
      </w:pPr>
      <w:r>
        <w:rPr>
          <w:noProof/>
        </w:rPr>
        <w:drawing>
          <wp:inline distT="0" distB="0" distL="0" distR="0">
            <wp:extent cx="5943600" cy="2821501"/>
            <wp:effectExtent l="0" t="0" r="0" b="0"/>
            <wp:docPr id="10" name="Picture 10" descr="Image result for cyber securit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yber security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21501"/>
                    </a:xfrm>
                    <a:prstGeom prst="rect">
                      <a:avLst/>
                    </a:prstGeom>
                    <a:ln>
                      <a:noFill/>
                    </a:ln>
                    <a:effectLst>
                      <a:softEdge rad="112500"/>
                    </a:effectLst>
                  </pic:spPr>
                </pic:pic>
              </a:graphicData>
            </a:graphic>
          </wp:inline>
        </w:drawing>
      </w:r>
    </w:p>
    <w:p w:rsidR="006074DE" w:rsidRPr="00ED3B30" w:rsidRDefault="006074DE" w:rsidP="006074DE">
      <w:pPr>
        <w:spacing w:after="0" w:line="360" w:lineRule="auto"/>
        <w:jc w:val="both"/>
        <w:rPr>
          <w:rFonts w:ascii="Times New Roman" w:hAnsi="Times New Roman" w:cs="Times New Roman"/>
          <w:sz w:val="24"/>
          <w:szCs w:val="24"/>
          <w:lang w:val="es-PR"/>
        </w:rPr>
        <w:sectPr w:rsidR="006074DE" w:rsidRPr="00ED3B30" w:rsidSect="00954FA0">
          <w:type w:val="continuous"/>
          <w:pgSz w:w="12240" w:h="15840"/>
          <w:pgMar w:top="1440" w:right="1440" w:bottom="1440" w:left="1440" w:header="720" w:footer="720" w:gutter="0"/>
          <w:cols w:space="720"/>
          <w:docGrid w:linePitch="360"/>
        </w:sectPr>
      </w:pPr>
    </w:p>
    <w:p w:rsidR="006074DE" w:rsidRPr="006074DE" w:rsidRDefault="006074DE" w:rsidP="006074DE">
      <w:pPr>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lastRenderedPageBreak/>
        <w:t>Aquí hay una lista de términos, personas y eventos para comenzar su investigación:</w:t>
      </w:r>
    </w:p>
    <w:tbl>
      <w:tblPr>
        <w:tblStyle w:val="TableGrid"/>
        <w:tblW w:w="0" w:type="auto"/>
        <w:tblLook w:val="04A0" w:firstRow="1" w:lastRow="0" w:firstColumn="1" w:lastColumn="0" w:noHBand="0" w:noVBand="1"/>
      </w:tblPr>
      <w:tblGrid>
        <w:gridCol w:w="3060"/>
        <w:gridCol w:w="2160"/>
        <w:gridCol w:w="4130"/>
      </w:tblGrid>
      <w:tr w:rsidR="006074DE" w:rsidRPr="00A31C26" w:rsidTr="006074DE">
        <w:tc>
          <w:tcPr>
            <w:tcW w:w="3060" w:type="dxa"/>
            <w:tcBorders>
              <w:top w:val="nil"/>
              <w:left w:val="nil"/>
              <w:bottom w:val="nil"/>
              <w:right w:val="nil"/>
            </w:tcBorders>
          </w:tcPr>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cadena de suministro</w:t>
            </w:r>
          </w:p>
          <w:p w:rsidR="006074DE" w:rsidRPr="006074DE" w:rsidRDefault="006074DE" w:rsidP="006074DE">
            <w:pPr>
              <w:spacing w:line="360" w:lineRule="auto"/>
              <w:jc w:val="both"/>
              <w:rPr>
                <w:rFonts w:ascii="Times New Roman" w:hAnsi="Times New Roman" w:cs="Times New Roman"/>
                <w:sz w:val="24"/>
                <w:szCs w:val="24"/>
                <w:lang w:val="es-PR"/>
              </w:rPr>
            </w:pPr>
            <w:proofErr w:type="spellStart"/>
            <w:r w:rsidRPr="006074DE">
              <w:rPr>
                <w:rFonts w:ascii="Times New Roman" w:hAnsi="Times New Roman" w:cs="Times New Roman"/>
                <w:sz w:val="24"/>
                <w:szCs w:val="24"/>
                <w:lang w:val="es-PR"/>
              </w:rPr>
              <w:t>computacion</w:t>
            </w:r>
            <w:proofErr w:type="spellEnd"/>
            <w:r w:rsidRPr="006074DE">
              <w:rPr>
                <w:rFonts w:ascii="Times New Roman" w:hAnsi="Times New Roman" w:cs="Times New Roman"/>
                <w:sz w:val="24"/>
                <w:szCs w:val="24"/>
                <w:lang w:val="es-PR"/>
              </w:rPr>
              <w:t xml:space="preserve"> en la nube</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control de acceso</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ethernet</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gusano</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hacker</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información privada/pública</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malware</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servidor de datos</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suplantación de identidad</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virus</w:t>
            </w:r>
          </w:p>
          <w:p w:rsidR="006074DE" w:rsidRPr="006074DE" w:rsidRDefault="006074DE" w:rsidP="006074DE">
            <w:pPr>
              <w:spacing w:line="360" w:lineRule="auto"/>
              <w:jc w:val="both"/>
              <w:rPr>
                <w:rFonts w:ascii="Times New Roman" w:hAnsi="Times New Roman" w:cs="Times New Roman"/>
                <w:sz w:val="24"/>
                <w:szCs w:val="24"/>
                <w:lang w:val="es-PR"/>
              </w:rPr>
            </w:pPr>
            <w:proofErr w:type="spellStart"/>
            <w:r w:rsidRPr="006074DE">
              <w:rPr>
                <w:rFonts w:ascii="Times New Roman" w:hAnsi="Times New Roman" w:cs="Times New Roman"/>
                <w:sz w:val="24"/>
                <w:szCs w:val="24"/>
                <w:lang w:val="es-PR"/>
              </w:rPr>
              <w:t>WiFi</w:t>
            </w:r>
            <w:proofErr w:type="spellEnd"/>
          </w:p>
        </w:tc>
        <w:tc>
          <w:tcPr>
            <w:tcW w:w="2160" w:type="dxa"/>
            <w:tcBorders>
              <w:top w:val="nil"/>
              <w:left w:val="nil"/>
              <w:bottom w:val="nil"/>
              <w:right w:val="nil"/>
            </w:tcBorders>
          </w:tcPr>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Albert Gonzalez</w:t>
            </w:r>
          </w:p>
          <w:p w:rsidR="006074DE" w:rsidRPr="006074DE" w:rsidRDefault="00DF6876" w:rsidP="006074D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Anónimo</w:t>
            </w:r>
            <w:proofErr w:type="spellEnd"/>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Chelsea Manning</w:t>
            </w:r>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Coleen Rowley</w:t>
            </w:r>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Daniel Ellsberg</w:t>
            </w:r>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Edward Snowden</w:t>
            </w:r>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Gary McKinnon</w:t>
            </w:r>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 xml:space="preserve">Mark </w:t>
            </w:r>
            <w:proofErr w:type="spellStart"/>
            <w:r w:rsidRPr="006074DE">
              <w:rPr>
                <w:rFonts w:ascii="Times New Roman" w:hAnsi="Times New Roman" w:cs="Times New Roman"/>
                <w:sz w:val="24"/>
                <w:szCs w:val="24"/>
              </w:rPr>
              <w:t>Hodler</w:t>
            </w:r>
            <w:proofErr w:type="spellEnd"/>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Julian Assange</w:t>
            </w:r>
          </w:p>
          <w:p w:rsidR="006074DE" w:rsidRPr="006074DE" w:rsidRDefault="006074DE" w:rsidP="006074DE">
            <w:pPr>
              <w:spacing w:line="360" w:lineRule="auto"/>
              <w:jc w:val="both"/>
              <w:rPr>
                <w:rFonts w:ascii="Times New Roman" w:hAnsi="Times New Roman" w:cs="Times New Roman"/>
                <w:sz w:val="24"/>
                <w:szCs w:val="24"/>
              </w:rPr>
            </w:pPr>
            <w:r w:rsidRPr="006074DE">
              <w:rPr>
                <w:rFonts w:ascii="Times New Roman" w:hAnsi="Times New Roman" w:cs="Times New Roman"/>
                <w:sz w:val="24"/>
                <w:szCs w:val="24"/>
              </w:rPr>
              <w:t>W. Mark Felt</w:t>
            </w:r>
          </w:p>
        </w:tc>
        <w:tc>
          <w:tcPr>
            <w:tcW w:w="4130" w:type="dxa"/>
            <w:tcBorders>
              <w:top w:val="nil"/>
              <w:left w:val="nil"/>
              <w:bottom w:val="nil"/>
              <w:right w:val="nil"/>
            </w:tcBorders>
          </w:tcPr>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1932: el Enigma es descifrado</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 xml:space="preserve">1980: FBI y </w:t>
            </w:r>
            <w:proofErr w:type="spellStart"/>
            <w:r w:rsidRPr="006074DE">
              <w:rPr>
                <w:rFonts w:ascii="Times New Roman" w:hAnsi="Times New Roman" w:cs="Times New Roman"/>
                <w:sz w:val="24"/>
                <w:szCs w:val="24"/>
                <w:lang w:val="es-PR"/>
              </w:rPr>
              <w:t>National</w:t>
            </w:r>
            <w:proofErr w:type="spellEnd"/>
            <w:r w:rsidRPr="006074DE">
              <w:rPr>
                <w:rFonts w:ascii="Times New Roman" w:hAnsi="Times New Roman" w:cs="Times New Roman"/>
                <w:sz w:val="24"/>
                <w:szCs w:val="24"/>
                <w:lang w:val="es-PR"/>
              </w:rPr>
              <w:t xml:space="preserve"> CSS</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1988: gusano Morris</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2002: ataque contra el Internet</w:t>
            </w:r>
          </w:p>
          <w:p w:rsid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2009: ataque contra Google China</w:t>
            </w:r>
          </w:p>
          <w:p w:rsidR="006074DE" w:rsidRPr="006074DE" w:rsidRDefault="006074DE" w:rsidP="006074DE">
            <w:pPr>
              <w:spacing w:line="360" w:lineRule="auto"/>
              <w:jc w:val="both"/>
              <w:rPr>
                <w:rFonts w:ascii="Times New Roman" w:hAnsi="Times New Roman" w:cs="Times New Roman"/>
                <w:sz w:val="24"/>
                <w:szCs w:val="24"/>
                <w:lang w:val="es-PR"/>
              </w:rPr>
            </w:pPr>
            <w:r>
              <w:rPr>
                <w:rFonts w:ascii="Times New Roman" w:hAnsi="Times New Roman" w:cs="Times New Roman"/>
                <w:sz w:val="24"/>
                <w:szCs w:val="24"/>
                <w:lang w:val="es-PR"/>
              </w:rPr>
              <w:t>2010: g</w:t>
            </w:r>
            <w:r w:rsidRPr="006074DE">
              <w:rPr>
                <w:rFonts w:ascii="Times New Roman" w:hAnsi="Times New Roman" w:cs="Times New Roman"/>
                <w:sz w:val="24"/>
                <w:szCs w:val="24"/>
                <w:lang w:val="es-PR"/>
              </w:rPr>
              <w:t>usano Stuxnet encontrado en Irán</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2016: hackeo en las elecciones EEUU</w:t>
            </w:r>
          </w:p>
        </w:tc>
      </w:tr>
      <w:tr w:rsidR="006074DE" w:rsidRPr="006074DE" w:rsidTr="006074DE">
        <w:tc>
          <w:tcPr>
            <w:tcW w:w="3060" w:type="dxa"/>
            <w:tcBorders>
              <w:top w:val="nil"/>
              <w:left w:val="nil"/>
              <w:bottom w:val="nil"/>
              <w:right w:val="nil"/>
            </w:tcBorders>
          </w:tcPr>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IaaS</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ISP</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IDS</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IPS</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LAN</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PaaS</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SIEM</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SaaS</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VPN</w:t>
            </w:r>
          </w:p>
          <w:p w:rsidR="006074DE" w:rsidRPr="006074DE" w:rsidRDefault="006074DE" w:rsidP="006074DE">
            <w:pPr>
              <w:spacing w:line="360" w:lineRule="auto"/>
              <w:jc w:val="right"/>
              <w:rPr>
                <w:rFonts w:ascii="Times New Roman" w:hAnsi="Times New Roman" w:cs="Times New Roman"/>
                <w:sz w:val="24"/>
                <w:szCs w:val="24"/>
              </w:rPr>
            </w:pPr>
            <w:r w:rsidRPr="006074DE">
              <w:rPr>
                <w:rFonts w:ascii="Times New Roman" w:hAnsi="Times New Roman" w:cs="Times New Roman"/>
                <w:sz w:val="24"/>
                <w:szCs w:val="24"/>
              </w:rPr>
              <w:t>WAN</w:t>
            </w:r>
          </w:p>
        </w:tc>
        <w:tc>
          <w:tcPr>
            <w:tcW w:w="6290" w:type="dxa"/>
            <w:gridSpan w:val="2"/>
            <w:tcBorders>
              <w:top w:val="nil"/>
              <w:left w:val="nil"/>
              <w:bottom w:val="nil"/>
              <w:right w:val="nil"/>
            </w:tcBorders>
          </w:tcPr>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Infraestructura como servicio</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Proveedor de servicios de Internet</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Sistema de detección de intrusiones</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Sistema de prevención de intrusiones</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Red de área local</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Plataforma como servicio</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Información de seguridad y gestión de eventos</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Software como servicio</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Red privada virtual</w:t>
            </w:r>
          </w:p>
          <w:p w:rsidR="006074DE" w:rsidRPr="006074DE" w:rsidRDefault="006074DE" w:rsidP="006074DE">
            <w:pPr>
              <w:spacing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Red de área amplia</w:t>
            </w:r>
          </w:p>
        </w:tc>
      </w:tr>
    </w:tbl>
    <w:p w:rsidR="006074DE" w:rsidRPr="006074DE" w:rsidRDefault="006074DE" w:rsidP="006074DE">
      <w:pPr>
        <w:tabs>
          <w:tab w:val="left" w:pos="8460"/>
        </w:tabs>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Además, las siguientes preguntas deben tenerse en cuenta cuando investigando el tema:</w:t>
      </w:r>
    </w:p>
    <w:p w:rsidR="006074DE" w:rsidRPr="006074DE" w:rsidRDefault="006074DE" w:rsidP="006074DE">
      <w:pPr>
        <w:pStyle w:val="ListParagraph"/>
        <w:numPr>
          <w:ilvl w:val="0"/>
          <w:numId w:val="3"/>
        </w:numPr>
        <w:tabs>
          <w:tab w:val="left" w:pos="8640"/>
        </w:tabs>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¿Es la ciberseguridad un derecho o un privilegio?</w:t>
      </w:r>
    </w:p>
    <w:p w:rsidR="006074DE" w:rsidRPr="006074DE" w:rsidRDefault="006074DE" w:rsidP="006074DE">
      <w:pPr>
        <w:pStyle w:val="ListParagraph"/>
        <w:numPr>
          <w:ilvl w:val="0"/>
          <w:numId w:val="3"/>
        </w:numPr>
        <w:tabs>
          <w:tab w:val="left" w:pos="8100"/>
          <w:tab w:val="left" w:pos="8370"/>
        </w:tabs>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¿Debería un gobierno ser considerado responsable si pierde la identidad de las personas o documentos confidenciales? ¿Empresa / organización? ¿Individual?</w:t>
      </w:r>
    </w:p>
    <w:p w:rsidR="006074DE" w:rsidRPr="006074DE" w:rsidRDefault="006074DE" w:rsidP="006074DE">
      <w:pPr>
        <w:pStyle w:val="ListParagraph"/>
        <w:numPr>
          <w:ilvl w:val="0"/>
          <w:numId w:val="3"/>
        </w:numPr>
        <w:tabs>
          <w:tab w:val="left" w:pos="8640"/>
        </w:tabs>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¿Se convertirán los ciberataques en el mayor riesgo para los gobiernos?</w:t>
      </w:r>
    </w:p>
    <w:p w:rsidR="006074DE" w:rsidRPr="006074DE" w:rsidRDefault="006074DE" w:rsidP="006074DE">
      <w:pPr>
        <w:pStyle w:val="ListParagraph"/>
        <w:numPr>
          <w:ilvl w:val="0"/>
          <w:numId w:val="3"/>
        </w:numPr>
        <w:tabs>
          <w:tab w:val="left" w:pos="8640"/>
        </w:tabs>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¿Qué nivel de inversión se requiere para aumentar la seguridad en el sector público/privado?</w:t>
      </w:r>
    </w:p>
    <w:p w:rsidR="006074DE" w:rsidRPr="006074DE" w:rsidRDefault="006074DE" w:rsidP="006074DE">
      <w:pPr>
        <w:pStyle w:val="ListParagraph"/>
        <w:numPr>
          <w:ilvl w:val="0"/>
          <w:numId w:val="3"/>
        </w:numPr>
        <w:tabs>
          <w:tab w:val="left" w:pos="8640"/>
        </w:tabs>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t>Como todo comienza a automatizarse, ¿cómo cambia el "Internet de las cosas"?</w:t>
      </w:r>
    </w:p>
    <w:p w:rsidR="006074DE" w:rsidRPr="006074DE" w:rsidRDefault="006074DE" w:rsidP="006074DE">
      <w:pPr>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lastRenderedPageBreak/>
        <w:t>Esta sección tiene fuentes para comenzar cualquier investigación:</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"History </w:t>
      </w:r>
      <w:proofErr w:type="gramStart"/>
      <w:r w:rsidRPr="006074DE">
        <w:rPr>
          <w:rStyle w:val="selectable"/>
          <w:rFonts w:ascii="Times New Roman" w:hAnsi="Times New Roman" w:cs="Times New Roman"/>
          <w:sz w:val="24"/>
          <w:szCs w:val="24"/>
        </w:rPr>
        <w:t>Of</w:t>
      </w:r>
      <w:proofErr w:type="gramEnd"/>
      <w:r w:rsidRPr="006074DE">
        <w:rPr>
          <w:rStyle w:val="selectable"/>
          <w:rFonts w:ascii="Times New Roman" w:hAnsi="Times New Roman" w:cs="Times New Roman"/>
          <w:sz w:val="24"/>
          <w:szCs w:val="24"/>
        </w:rPr>
        <w:t xml:space="preserve"> The Enigma". </w:t>
      </w:r>
      <w:r w:rsidRPr="006074DE">
        <w:rPr>
          <w:rStyle w:val="selectable"/>
          <w:rFonts w:ascii="Times New Roman" w:hAnsi="Times New Roman" w:cs="Times New Roman"/>
          <w:i/>
          <w:iCs/>
          <w:sz w:val="24"/>
          <w:szCs w:val="24"/>
        </w:rPr>
        <w:t>Cryptomuseum.Com</w:t>
      </w:r>
      <w:r w:rsidRPr="006074DE">
        <w:rPr>
          <w:rStyle w:val="selectable"/>
          <w:rFonts w:ascii="Times New Roman" w:hAnsi="Times New Roman" w:cs="Times New Roman"/>
          <w:sz w:val="24"/>
          <w:szCs w:val="24"/>
        </w:rPr>
        <w:t>, 2012, http://www.cryptomuseum.com/crypto/enigma/hist.htm.</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es-PR"/>
        </w:rPr>
      </w:pPr>
      <w:r w:rsidRPr="006074DE">
        <w:rPr>
          <w:rStyle w:val="selectable"/>
          <w:rFonts w:ascii="Times New Roman" w:hAnsi="Times New Roman" w:cs="Times New Roman"/>
          <w:sz w:val="24"/>
          <w:szCs w:val="24"/>
          <w:lang w:val="es-PR"/>
        </w:rPr>
        <w:t>"</w:t>
      </w:r>
      <w:proofErr w:type="spellStart"/>
      <w:r w:rsidRPr="006074DE">
        <w:rPr>
          <w:rStyle w:val="selectable"/>
          <w:rFonts w:ascii="Times New Roman" w:hAnsi="Times New Roman" w:cs="Times New Roman"/>
          <w:sz w:val="24"/>
          <w:szCs w:val="24"/>
          <w:lang w:val="es-PR"/>
        </w:rPr>
        <w:t>Tips</w:t>
      </w:r>
      <w:proofErr w:type="spellEnd"/>
      <w:r w:rsidRPr="006074DE">
        <w:rPr>
          <w:rStyle w:val="selectable"/>
          <w:rFonts w:ascii="Times New Roman" w:hAnsi="Times New Roman" w:cs="Times New Roman"/>
          <w:sz w:val="24"/>
          <w:szCs w:val="24"/>
          <w:lang w:val="es-PR"/>
        </w:rPr>
        <w:t xml:space="preserve"> De Seguridad Cibernética Para Mantener Tu Empresa Segura". 2017, https://es.workmeter.com/blog/tips-de-seguridad-cibernetica-para-mantener-tu-empresa-segura.</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es-PR"/>
        </w:rPr>
      </w:pPr>
      <w:r w:rsidRPr="006074DE">
        <w:rPr>
          <w:rStyle w:val="selectable"/>
          <w:rFonts w:ascii="Times New Roman" w:hAnsi="Times New Roman" w:cs="Times New Roman"/>
          <w:sz w:val="24"/>
          <w:szCs w:val="24"/>
          <w:lang w:val="es-PR"/>
        </w:rPr>
        <w:t xml:space="preserve">Acurio del Pino, Santiago. "Delitos Informáticos: Generalidades". </w:t>
      </w:r>
      <w:proofErr w:type="spellStart"/>
      <w:r w:rsidRPr="006074DE">
        <w:rPr>
          <w:rStyle w:val="selectable"/>
          <w:rFonts w:ascii="Times New Roman" w:hAnsi="Times New Roman" w:cs="Times New Roman"/>
          <w:sz w:val="24"/>
          <w:szCs w:val="24"/>
        </w:rPr>
        <w:t>Pontificia</w:t>
      </w:r>
      <w:proofErr w:type="spellEnd"/>
      <w:r w:rsidRPr="006074DE">
        <w:rPr>
          <w:rStyle w:val="selectable"/>
          <w:rFonts w:ascii="Times New Roman" w:hAnsi="Times New Roman" w:cs="Times New Roman"/>
          <w:sz w:val="24"/>
          <w:szCs w:val="24"/>
        </w:rPr>
        <w:t xml:space="preserve"> Universidad </w:t>
      </w:r>
      <w:proofErr w:type="spellStart"/>
      <w:r w:rsidRPr="006074DE">
        <w:rPr>
          <w:rStyle w:val="selectable"/>
          <w:rFonts w:ascii="Times New Roman" w:hAnsi="Times New Roman" w:cs="Times New Roman"/>
          <w:sz w:val="24"/>
          <w:szCs w:val="24"/>
        </w:rPr>
        <w:t>Católica</w:t>
      </w:r>
      <w:proofErr w:type="spellEnd"/>
      <w:r w:rsidRPr="006074DE">
        <w:rPr>
          <w:rStyle w:val="selectable"/>
          <w:rFonts w:ascii="Times New Roman" w:hAnsi="Times New Roman" w:cs="Times New Roman"/>
          <w:sz w:val="24"/>
          <w:szCs w:val="24"/>
        </w:rPr>
        <w:t xml:space="preserve"> Del Ecuador, 2014.</w:t>
      </w:r>
    </w:p>
    <w:p w:rsidR="006074DE" w:rsidRPr="006074DE" w:rsidRDefault="006074DE" w:rsidP="006074DE">
      <w:pPr>
        <w:pStyle w:val="ListParagraph"/>
        <w:numPr>
          <w:ilvl w:val="0"/>
          <w:numId w:val="2"/>
        </w:numPr>
        <w:spacing w:after="0" w:line="360" w:lineRule="auto"/>
        <w:rPr>
          <w:rFonts w:ascii="Times New Roman" w:hAnsi="Times New Roman" w:cs="Times New Roman"/>
          <w:color w:val="000000"/>
          <w:sz w:val="24"/>
          <w:szCs w:val="24"/>
          <w:shd w:val="clear" w:color="auto" w:fill="FFFFFF"/>
        </w:rPr>
      </w:pPr>
      <w:r w:rsidRPr="006074DE">
        <w:rPr>
          <w:rFonts w:ascii="Times New Roman" w:hAnsi="Times New Roman" w:cs="Times New Roman"/>
          <w:color w:val="000000"/>
          <w:sz w:val="24"/>
          <w:szCs w:val="24"/>
          <w:shd w:val="clear" w:color="auto" w:fill="FFFFFF"/>
        </w:rPr>
        <w:t xml:space="preserve">Anderson, Chris, and Richard H. </w:t>
      </w:r>
      <w:proofErr w:type="spellStart"/>
      <w:r w:rsidRPr="006074DE">
        <w:rPr>
          <w:rFonts w:ascii="Times New Roman" w:hAnsi="Times New Roman" w:cs="Times New Roman"/>
          <w:color w:val="000000"/>
          <w:sz w:val="24"/>
          <w:szCs w:val="24"/>
          <w:shd w:val="clear" w:color="auto" w:fill="FFFFFF"/>
        </w:rPr>
        <w:t>Ledgett</w:t>
      </w:r>
      <w:proofErr w:type="spellEnd"/>
      <w:r w:rsidRPr="006074DE">
        <w:rPr>
          <w:rFonts w:ascii="Times New Roman" w:hAnsi="Times New Roman" w:cs="Times New Roman"/>
          <w:color w:val="000000"/>
          <w:sz w:val="24"/>
          <w:szCs w:val="24"/>
          <w:shd w:val="clear" w:color="auto" w:fill="FFFFFF"/>
        </w:rPr>
        <w:t xml:space="preserve">. “The NSA responds to Edward Snowden’s TED Talk.” </w:t>
      </w:r>
      <w:r w:rsidRPr="006074DE">
        <w:rPr>
          <w:rFonts w:ascii="Times New Roman" w:hAnsi="Times New Roman" w:cs="Times New Roman"/>
          <w:i/>
          <w:color w:val="000000"/>
          <w:sz w:val="24"/>
          <w:szCs w:val="24"/>
          <w:shd w:val="clear" w:color="auto" w:fill="FFFFFF"/>
        </w:rPr>
        <w:t>TED: Ideas Worth Spreading</w:t>
      </w:r>
      <w:r w:rsidRPr="006074DE">
        <w:rPr>
          <w:rFonts w:ascii="Times New Roman" w:hAnsi="Times New Roman" w:cs="Times New Roman"/>
          <w:color w:val="000000"/>
          <w:sz w:val="24"/>
          <w:szCs w:val="24"/>
          <w:shd w:val="clear" w:color="auto" w:fill="FFFFFF"/>
        </w:rPr>
        <w:t>, TED, 20 Mar. 2014, https://www.ted.com/talks/richard_ledgett_the_nsa_responds_to_edward_snowden_s_ted_talk.</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Central Intelligence Agency (2001). </w:t>
      </w:r>
      <w:r w:rsidRPr="006074DE">
        <w:rPr>
          <w:rStyle w:val="selectable"/>
          <w:rFonts w:ascii="Times New Roman" w:hAnsi="Times New Roman" w:cs="Times New Roman"/>
          <w:i/>
          <w:iCs/>
          <w:sz w:val="24"/>
          <w:szCs w:val="24"/>
        </w:rPr>
        <w:t>Statement for the Record: Cyber Threat Trends</w:t>
      </w:r>
      <w:r w:rsidRPr="006074DE">
        <w:rPr>
          <w:rStyle w:val="selectable"/>
          <w:rFonts w:ascii="Times New Roman" w:hAnsi="Times New Roman" w:cs="Times New Roman"/>
          <w:sz w:val="24"/>
          <w:szCs w:val="24"/>
        </w:rPr>
        <w:t>. Central Intelligence Agency.</w:t>
      </w:r>
    </w:p>
    <w:p w:rsidR="006074DE" w:rsidRPr="006074DE" w:rsidRDefault="006074DE" w:rsidP="006074DE">
      <w:pPr>
        <w:pStyle w:val="ListParagraph"/>
        <w:numPr>
          <w:ilvl w:val="0"/>
          <w:numId w:val="2"/>
        </w:numPr>
        <w:spacing w:after="0" w:line="360" w:lineRule="auto"/>
        <w:rPr>
          <w:rFonts w:ascii="Times New Roman" w:hAnsi="Times New Roman" w:cs="Times New Roman"/>
          <w:sz w:val="24"/>
          <w:szCs w:val="24"/>
        </w:rPr>
      </w:pPr>
      <w:proofErr w:type="spellStart"/>
      <w:r w:rsidRPr="006074DE">
        <w:rPr>
          <w:rFonts w:ascii="Times New Roman" w:hAnsi="Times New Roman" w:cs="Times New Roman"/>
          <w:color w:val="000000"/>
          <w:sz w:val="24"/>
          <w:szCs w:val="24"/>
          <w:shd w:val="clear" w:color="auto" w:fill="FFFFFF"/>
        </w:rPr>
        <w:t>Colarik</w:t>
      </w:r>
      <w:proofErr w:type="spellEnd"/>
      <w:r w:rsidRPr="006074DE">
        <w:rPr>
          <w:rFonts w:ascii="Times New Roman" w:hAnsi="Times New Roman" w:cs="Times New Roman"/>
          <w:color w:val="000000"/>
          <w:sz w:val="24"/>
          <w:szCs w:val="24"/>
          <w:shd w:val="clear" w:color="auto" w:fill="FFFFFF"/>
        </w:rPr>
        <w:t>, Andrew M., et al. </w:t>
      </w:r>
      <w:r w:rsidRPr="006074DE">
        <w:rPr>
          <w:rFonts w:ascii="Times New Roman" w:hAnsi="Times New Roman" w:cs="Times New Roman"/>
          <w:i/>
          <w:iCs/>
          <w:color w:val="000000"/>
          <w:sz w:val="24"/>
          <w:szCs w:val="24"/>
          <w:shd w:val="clear" w:color="auto" w:fill="FFFFFF"/>
        </w:rPr>
        <w:t xml:space="preserve">Cyber Security and </w:t>
      </w:r>
      <w:proofErr w:type="gramStart"/>
      <w:r w:rsidRPr="006074DE">
        <w:rPr>
          <w:rFonts w:ascii="Times New Roman" w:hAnsi="Times New Roman" w:cs="Times New Roman"/>
          <w:i/>
          <w:iCs/>
          <w:color w:val="000000"/>
          <w:sz w:val="24"/>
          <w:szCs w:val="24"/>
          <w:shd w:val="clear" w:color="auto" w:fill="FFFFFF"/>
        </w:rPr>
        <w:t>Policy :</w:t>
      </w:r>
      <w:proofErr w:type="gramEnd"/>
      <w:r w:rsidRPr="006074DE">
        <w:rPr>
          <w:rFonts w:ascii="Times New Roman" w:hAnsi="Times New Roman" w:cs="Times New Roman"/>
          <w:i/>
          <w:iCs/>
          <w:color w:val="000000"/>
          <w:sz w:val="24"/>
          <w:szCs w:val="24"/>
          <w:shd w:val="clear" w:color="auto" w:fill="FFFFFF"/>
        </w:rPr>
        <w:t xml:space="preserve"> a Substantive Dialogue</w:t>
      </w:r>
      <w:r w:rsidRPr="006074DE">
        <w:rPr>
          <w:rFonts w:ascii="Times New Roman" w:hAnsi="Times New Roman" w:cs="Times New Roman"/>
          <w:color w:val="000000"/>
          <w:sz w:val="24"/>
          <w:szCs w:val="24"/>
          <w:shd w:val="clear" w:color="auto" w:fill="FFFFFF"/>
        </w:rPr>
        <w:t xml:space="preserve">. Auckland, New </w:t>
      </w:r>
      <w:proofErr w:type="gramStart"/>
      <w:r w:rsidRPr="006074DE">
        <w:rPr>
          <w:rFonts w:ascii="Times New Roman" w:hAnsi="Times New Roman" w:cs="Times New Roman"/>
          <w:color w:val="000000"/>
          <w:sz w:val="24"/>
          <w:szCs w:val="24"/>
          <w:shd w:val="clear" w:color="auto" w:fill="FFFFFF"/>
        </w:rPr>
        <w:t>Zealand :</w:t>
      </w:r>
      <w:proofErr w:type="gramEnd"/>
      <w:r w:rsidRPr="006074DE">
        <w:rPr>
          <w:rFonts w:ascii="Times New Roman" w:hAnsi="Times New Roman" w:cs="Times New Roman"/>
          <w:color w:val="000000"/>
          <w:sz w:val="24"/>
          <w:szCs w:val="24"/>
          <w:shd w:val="clear" w:color="auto" w:fill="FFFFFF"/>
        </w:rPr>
        <w:t xml:space="preserve"> Massey University Press, 2017.</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lang w:val="fr-FR"/>
        </w:rPr>
        <w:t xml:space="preserve">Davis II, John S. et al. </w:t>
      </w:r>
      <w:r w:rsidRPr="006074DE">
        <w:rPr>
          <w:rStyle w:val="selectable"/>
          <w:rFonts w:ascii="Times New Roman" w:hAnsi="Times New Roman" w:cs="Times New Roman"/>
          <w:i/>
          <w:iCs/>
          <w:sz w:val="24"/>
          <w:szCs w:val="24"/>
        </w:rPr>
        <w:t xml:space="preserve">Stateless Attribution: Toward International Accountability </w:t>
      </w:r>
      <w:proofErr w:type="gramStart"/>
      <w:r w:rsidRPr="006074DE">
        <w:rPr>
          <w:rStyle w:val="selectable"/>
          <w:rFonts w:ascii="Times New Roman" w:hAnsi="Times New Roman" w:cs="Times New Roman"/>
          <w:i/>
          <w:iCs/>
          <w:sz w:val="24"/>
          <w:szCs w:val="24"/>
        </w:rPr>
        <w:t>In</w:t>
      </w:r>
      <w:proofErr w:type="gramEnd"/>
      <w:r w:rsidRPr="006074DE">
        <w:rPr>
          <w:rStyle w:val="selectable"/>
          <w:rFonts w:ascii="Times New Roman" w:hAnsi="Times New Roman" w:cs="Times New Roman"/>
          <w:i/>
          <w:iCs/>
          <w:sz w:val="24"/>
          <w:szCs w:val="24"/>
        </w:rPr>
        <w:t xml:space="preserve"> Cyberspace</w:t>
      </w:r>
      <w:r w:rsidRPr="006074DE">
        <w:rPr>
          <w:rStyle w:val="selectable"/>
          <w:rFonts w:ascii="Times New Roman" w:hAnsi="Times New Roman" w:cs="Times New Roman"/>
          <w:sz w:val="24"/>
          <w:szCs w:val="24"/>
        </w:rPr>
        <w:t>. RAND Corporation, 2017.</w:t>
      </w:r>
    </w:p>
    <w:p w:rsidR="006074DE" w:rsidRPr="006074DE" w:rsidRDefault="006074DE" w:rsidP="006074DE">
      <w:pPr>
        <w:pStyle w:val="ListParagraph"/>
        <w:numPr>
          <w:ilvl w:val="0"/>
          <w:numId w:val="2"/>
        </w:numPr>
        <w:spacing w:after="0" w:line="360" w:lineRule="auto"/>
        <w:rPr>
          <w:rFonts w:ascii="Times New Roman" w:hAnsi="Times New Roman" w:cs="Times New Roman"/>
          <w:sz w:val="24"/>
          <w:szCs w:val="24"/>
        </w:rPr>
      </w:pPr>
      <w:proofErr w:type="spellStart"/>
      <w:r w:rsidRPr="006074DE">
        <w:rPr>
          <w:rFonts w:ascii="Times New Roman" w:hAnsi="Times New Roman" w:cs="Times New Roman"/>
          <w:color w:val="000000"/>
          <w:sz w:val="24"/>
          <w:szCs w:val="24"/>
          <w:shd w:val="clear" w:color="auto" w:fill="FFFFFF"/>
        </w:rPr>
        <w:t>Defranco</w:t>
      </w:r>
      <w:proofErr w:type="spellEnd"/>
      <w:r w:rsidRPr="006074DE">
        <w:rPr>
          <w:rFonts w:ascii="Times New Roman" w:hAnsi="Times New Roman" w:cs="Times New Roman"/>
          <w:color w:val="000000"/>
          <w:sz w:val="24"/>
          <w:szCs w:val="24"/>
          <w:shd w:val="clear" w:color="auto" w:fill="FFFFFF"/>
        </w:rPr>
        <w:t xml:space="preserve">, Joanna F, and </w:t>
      </w:r>
      <w:proofErr w:type="spellStart"/>
      <w:r w:rsidRPr="006074DE">
        <w:rPr>
          <w:rFonts w:ascii="Times New Roman" w:hAnsi="Times New Roman" w:cs="Times New Roman"/>
          <w:color w:val="000000"/>
          <w:sz w:val="24"/>
          <w:szCs w:val="24"/>
          <w:shd w:val="clear" w:color="auto" w:fill="FFFFFF"/>
        </w:rPr>
        <w:t>Proquest</w:t>
      </w:r>
      <w:proofErr w:type="spellEnd"/>
      <w:r w:rsidRPr="006074DE">
        <w:rPr>
          <w:rFonts w:ascii="Times New Roman" w:hAnsi="Times New Roman" w:cs="Times New Roman"/>
          <w:color w:val="000000"/>
          <w:sz w:val="24"/>
          <w:szCs w:val="24"/>
          <w:shd w:val="clear" w:color="auto" w:fill="FFFFFF"/>
        </w:rPr>
        <w:t xml:space="preserve"> (Firm). </w:t>
      </w:r>
      <w:r w:rsidRPr="006074DE">
        <w:rPr>
          <w:rFonts w:ascii="Times New Roman" w:hAnsi="Times New Roman" w:cs="Times New Roman"/>
          <w:i/>
          <w:iCs/>
          <w:color w:val="000000"/>
          <w:sz w:val="24"/>
          <w:szCs w:val="24"/>
          <w:shd w:val="clear" w:color="auto" w:fill="FFFFFF"/>
        </w:rPr>
        <w:t>What Every Engineer Should Know about Cyber Security and Digital Forensics</w:t>
      </w:r>
      <w:r w:rsidRPr="006074DE">
        <w:rPr>
          <w:rFonts w:ascii="Times New Roman" w:hAnsi="Times New Roman" w:cs="Times New Roman"/>
          <w:color w:val="000000"/>
          <w:sz w:val="24"/>
          <w:szCs w:val="24"/>
          <w:shd w:val="clear" w:color="auto" w:fill="FFFFFF"/>
        </w:rPr>
        <w:t xml:space="preserve">. Boca </w:t>
      </w:r>
      <w:proofErr w:type="gramStart"/>
      <w:r w:rsidRPr="006074DE">
        <w:rPr>
          <w:rFonts w:ascii="Times New Roman" w:hAnsi="Times New Roman" w:cs="Times New Roman"/>
          <w:color w:val="000000"/>
          <w:sz w:val="24"/>
          <w:szCs w:val="24"/>
          <w:shd w:val="clear" w:color="auto" w:fill="FFFFFF"/>
        </w:rPr>
        <w:t>Raton :</w:t>
      </w:r>
      <w:proofErr w:type="gramEnd"/>
      <w:r w:rsidRPr="006074DE">
        <w:rPr>
          <w:rFonts w:ascii="Times New Roman" w:hAnsi="Times New Roman" w:cs="Times New Roman"/>
          <w:color w:val="000000"/>
          <w:sz w:val="24"/>
          <w:szCs w:val="24"/>
          <w:shd w:val="clear" w:color="auto" w:fill="FFFFFF"/>
        </w:rPr>
        <w:t xml:space="preserve"> CRC Press, 2014.</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es-PR"/>
        </w:rPr>
      </w:pPr>
      <w:r w:rsidRPr="006074DE">
        <w:rPr>
          <w:rStyle w:val="selectable"/>
          <w:rFonts w:ascii="Times New Roman" w:hAnsi="Times New Roman" w:cs="Times New Roman"/>
          <w:sz w:val="24"/>
          <w:szCs w:val="24"/>
          <w:lang w:val="es-PR"/>
        </w:rPr>
        <w:t>El Economista. "América Latina Es Vulnerable A Ataques Cibernéticos". 2014, https://www.eleconomista.com.mx/tecnologia/America-Latina-es-vulnerable-a-ataques-ciberneticos-20160314-0147.html.</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Green, James A. </w:t>
      </w:r>
      <w:r w:rsidRPr="006074DE">
        <w:rPr>
          <w:rStyle w:val="selectable"/>
          <w:rFonts w:ascii="Times New Roman" w:hAnsi="Times New Roman" w:cs="Times New Roman"/>
          <w:i/>
          <w:iCs/>
          <w:sz w:val="24"/>
          <w:szCs w:val="24"/>
        </w:rPr>
        <w:t>Cyber Warfare: A Multidisciplinary Analysis</w:t>
      </w:r>
      <w:r w:rsidRPr="006074DE">
        <w:rPr>
          <w:rStyle w:val="selectable"/>
          <w:rFonts w:ascii="Times New Roman" w:hAnsi="Times New Roman" w:cs="Times New Roman"/>
          <w:sz w:val="24"/>
          <w:szCs w:val="24"/>
        </w:rPr>
        <w:t>. Oxon Abingdon, 2015.</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Henry, Shawn. "International Conference </w:t>
      </w:r>
      <w:proofErr w:type="gramStart"/>
      <w:r w:rsidRPr="006074DE">
        <w:rPr>
          <w:rStyle w:val="selectable"/>
          <w:rFonts w:ascii="Times New Roman" w:hAnsi="Times New Roman" w:cs="Times New Roman"/>
          <w:sz w:val="24"/>
          <w:szCs w:val="24"/>
        </w:rPr>
        <w:t>On</w:t>
      </w:r>
      <w:proofErr w:type="gramEnd"/>
      <w:r w:rsidRPr="006074DE">
        <w:rPr>
          <w:rStyle w:val="selectable"/>
          <w:rFonts w:ascii="Times New Roman" w:hAnsi="Times New Roman" w:cs="Times New Roman"/>
          <w:sz w:val="24"/>
          <w:szCs w:val="24"/>
        </w:rPr>
        <w:t xml:space="preserve"> Cyber Security". Fordham University, 2012.</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Hsu, D. Frank, and Dorothy </w:t>
      </w:r>
      <w:proofErr w:type="spellStart"/>
      <w:r w:rsidRPr="006074DE">
        <w:rPr>
          <w:rStyle w:val="selectable"/>
          <w:rFonts w:ascii="Times New Roman" w:hAnsi="Times New Roman" w:cs="Times New Roman"/>
          <w:sz w:val="24"/>
          <w:szCs w:val="24"/>
        </w:rPr>
        <w:t>Marinucci</w:t>
      </w:r>
      <w:proofErr w:type="spellEnd"/>
      <w:r w:rsidRPr="006074DE">
        <w:rPr>
          <w:rStyle w:val="selectable"/>
          <w:rFonts w:ascii="Times New Roman" w:hAnsi="Times New Roman" w:cs="Times New Roman"/>
          <w:sz w:val="24"/>
          <w:szCs w:val="24"/>
        </w:rPr>
        <w:t xml:space="preserve">. </w:t>
      </w:r>
      <w:r w:rsidRPr="006074DE">
        <w:rPr>
          <w:rStyle w:val="selectable"/>
          <w:rFonts w:ascii="Times New Roman" w:hAnsi="Times New Roman" w:cs="Times New Roman"/>
          <w:i/>
          <w:iCs/>
          <w:sz w:val="24"/>
          <w:szCs w:val="24"/>
        </w:rPr>
        <w:t xml:space="preserve">Advances </w:t>
      </w:r>
      <w:proofErr w:type="gramStart"/>
      <w:r w:rsidRPr="006074DE">
        <w:rPr>
          <w:rStyle w:val="selectable"/>
          <w:rFonts w:ascii="Times New Roman" w:hAnsi="Times New Roman" w:cs="Times New Roman"/>
          <w:i/>
          <w:iCs/>
          <w:sz w:val="24"/>
          <w:szCs w:val="24"/>
        </w:rPr>
        <w:t>In</w:t>
      </w:r>
      <w:proofErr w:type="gramEnd"/>
      <w:r w:rsidRPr="006074DE">
        <w:rPr>
          <w:rStyle w:val="selectable"/>
          <w:rFonts w:ascii="Times New Roman" w:hAnsi="Times New Roman" w:cs="Times New Roman"/>
          <w:i/>
          <w:iCs/>
          <w:sz w:val="24"/>
          <w:szCs w:val="24"/>
        </w:rPr>
        <w:t xml:space="preserve"> Cyber Security: Technology, Operations, And Experiences</w:t>
      </w:r>
      <w:r w:rsidRPr="006074DE">
        <w:rPr>
          <w:rStyle w:val="selectable"/>
          <w:rFonts w:ascii="Times New Roman" w:hAnsi="Times New Roman" w:cs="Times New Roman"/>
          <w:sz w:val="24"/>
          <w:szCs w:val="24"/>
        </w:rPr>
        <w:t>. Fordham University Press, 2013.</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Lee, Timothy B. "How A Grad Student Trying </w:t>
      </w:r>
      <w:proofErr w:type="gramStart"/>
      <w:r w:rsidRPr="006074DE">
        <w:rPr>
          <w:rStyle w:val="selectable"/>
          <w:rFonts w:ascii="Times New Roman" w:hAnsi="Times New Roman" w:cs="Times New Roman"/>
          <w:sz w:val="24"/>
          <w:szCs w:val="24"/>
        </w:rPr>
        <w:t>To</w:t>
      </w:r>
      <w:proofErr w:type="gramEnd"/>
      <w:r w:rsidRPr="006074DE">
        <w:rPr>
          <w:rStyle w:val="selectable"/>
          <w:rFonts w:ascii="Times New Roman" w:hAnsi="Times New Roman" w:cs="Times New Roman"/>
          <w:sz w:val="24"/>
          <w:szCs w:val="24"/>
        </w:rPr>
        <w:t xml:space="preserve"> Build The First Botnet Brought The Internet To Its Knees". </w:t>
      </w:r>
      <w:r w:rsidRPr="006074DE">
        <w:rPr>
          <w:rStyle w:val="selectable"/>
          <w:rFonts w:ascii="Times New Roman" w:hAnsi="Times New Roman" w:cs="Times New Roman"/>
          <w:i/>
          <w:iCs/>
          <w:sz w:val="24"/>
          <w:szCs w:val="24"/>
        </w:rPr>
        <w:t>The Washington Post</w:t>
      </w:r>
      <w:r w:rsidRPr="006074DE">
        <w:rPr>
          <w:rStyle w:val="selectable"/>
          <w:rFonts w:ascii="Times New Roman" w:hAnsi="Times New Roman" w:cs="Times New Roman"/>
          <w:sz w:val="24"/>
          <w:szCs w:val="24"/>
        </w:rPr>
        <w:t xml:space="preserve">, 2013, </w:t>
      </w:r>
      <w:r w:rsidRPr="006074DE">
        <w:rPr>
          <w:rStyle w:val="selectable"/>
          <w:rFonts w:ascii="Times New Roman" w:hAnsi="Times New Roman" w:cs="Times New Roman"/>
          <w:sz w:val="24"/>
          <w:szCs w:val="24"/>
        </w:rPr>
        <w:lastRenderedPageBreak/>
        <w:t>https://www.washingtonpost.com/news/the-switch/wp/2013/11/01/how-a-grad-student-trying-to-build-the-first-botnet-brought-the-internet-to-its-knees/.</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McLellan, Vin. "Case </w:t>
      </w:r>
      <w:proofErr w:type="gramStart"/>
      <w:r w:rsidRPr="006074DE">
        <w:rPr>
          <w:rStyle w:val="selectable"/>
          <w:rFonts w:ascii="Times New Roman" w:hAnsi="Times New Roman" w:cs="Times New Roman"/>
          <w:sz w:val="24"/>
          <w:szCs w:val="24"/>
        </w:rPr>
        <w:t>Of</w:t>
      </w:r>
      <w:proofErr w:type="gramEnd"/>
      <w:r w:rsidRPr="006074DE">
        <w:rPr>
          <w:rStyle w:val="selectable"/>
          <w:rFonts w:ascii="Times New Roman" w:hAnsi="Times New Roman" w:cs="Times New Roman"/>
          <w:sz w:val="24"/>
          <w:szCs w:val="24"/>
        </w:rPr>
        <w:t xml:space="preserve"> The Purloined Password". </w:t>
      </w:r>
      <w:r w:rsidRPr="006074DE">
        <w:rPr>
          <w:rStyle w:val="selectable"/>
          <w:rFonts w:ascii="Times New Roman" w:hAnsi="Times New Roman" w:cs="Times New Roman"/>
          <w:i/>
          <w:iCs/>
          <w:sz w:val="24"/>
          <w:szCs w:val="24"/>
        </w:rPr>
        <w:t>The New York Times</w:t>
      </w:r>
      <w:r w:rsidRPr="006074DE">
        <w:rPr>
          <w:rStyle w:val="selectable"/>
          <w:rFonts w:ascii="Times New Roman" w:hAnsi="Times New Roman" w:cs="Times New Roman"/>
          <w:sz w:val="24"/>
          <w:szCs w:val="24"/>
        </w:rPr>
        <w:t>, 1981, http://www.nytimes.com/1981/07/26/business/case-of-the-purloined-password.html?pagewanted=all.</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es-PR"/>
        </w:rPr>
      </w:pPr>
      <w:r w:rsidRPr="006074DE">
        <w:rPr>
          <w:rStyle w:val="selectable"/>
          <w:rFonts w:ascii="Times New Roman" w:hAnsi="Times New Roman" w:cs="Times New Roman"/>
          <w:sz w:val="24"/>
          <w:szCs w:val="24"/>
          <w:lang w:val="es-PR"/>
        </w:rPr>
        <w:t xml:space="preserve">Mendoza, Miguel Ángel. "¿Ciberseguridad o seguridad de la información? Aclarando la diferencia". </w:t>
      </w:r>
      <w:proofErr w:type="spellStart"/>
      <w:r w:rsidRPr="006074DE">
        <w:rPr>
          <w:rStyle w:val="selectable"/>
          <w:rFonts w:ascii="Times New Roman" w:hAnsi="Times New Roman" w:cs="Times New Roman"/>
          <w:i/>
          <w:iCs/>
          <w:sz w:val="24"/>
          <w:szCs w:val="24"/>
          <w:lang w:val="es-PR"/>
        </w:rPr>
        <w:t>Welivesecurity</w:t>
      </w:r>
      <w:proofErr w:type="spellEnd"/>
      <w:r w:rsidRPr="006074DE">
        <w:rPr>
          <w:rStyle w:val="selectable"/>
          <w:rFonts w:ascii="Times New Roman" w:hAnsi="Times New Roman" w:cs="Times New Roman"/>
          <w:sz w:val="24"/>
          <w:szCs w:val="24"/>
          <w:lang w:val="es-PR"/>
        </w:rPr>
        <w:t>, 2015, https://www.welivesecurity.com/la-es/2015/06/16/ciberseguridad-seguridad-informacion-diferencia/.</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lang w:val="es-PR"/>
        </w:rPr>
        <w:t xml:space="preserve">Nader, Karim. "Riesgos En La Seguridad Informática En Salud". </w:t>
      </w:r>
      <w:r w:rsidRPr="006074DE">
        <w:rPr>
          <w:rStyle w:val="selectable"/>
          <w:rFonts w:ascii="Times New Roman" w:hAnsi="Times New Roman" w:cs="Times New Roman"/>
          <w:i/>
          <w:iCs/>
          <w:sz w:val="24"/>
          <w:szCs w:val="24"/>
        </w:rPr>
        <w:t>Elhospital.Com</w:t>
      </w:r>
      <w:r w:rsidRPr="006074DE">
        <w:rPr>
          <w:rStyle w:val="selectable"/>
          <w:rFonts w:ascii="Times New Roman" w:hAnsi="Times New Roman" w:cs="Times New Roman"/>
          <w:sz w:val="24"/>
          <w:szCs w:val="24"/>
        </w:rPr>
        <w:t>, 2016, http://www.elhospital.com/temas/Seguridad-informatica-en-salud+111853.</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es-PR"/>
        </w:rPr>
      </w:pPr>
      <w:proofErr w:type="spellStart"/>
      <w:r w:rsidRPr="006074DE">
        <w:rPr>
          <w:rStyle w:val="selectable"/>
          <w:rFonts w:ascii="Times New Roman" w:hAnsi="Times New Roman" w:cs="Times New Roman"/>
          <w:sz w:val="24"/>
          <w:szCs w:val="24"/>
          <w:lang w:val="es-PR"/>
        </w:rPr>
        <w:t>Notimérica</w:t>
      </w:r>
      <w:proofErr w:type="spellEnd"/>
      <w:r w:rsidRPr="006074DE">
        <w:rPr>
          <w:rStyle w:val="selectable"/>
          <w:rFonts w:ascii="Times New Roman" w:hAnsi="Times New Roman" w:cs="Times New Roman"/>
          <w:sz w:val="24"/>
          <w:szCs w:val="24"/>
          <w:lang w:val="es-PR"/>
        </w:rPr>
        <w:t>. "¿Cómo Está Iberoamérica En Seguridad Informática?". 2017, http://www.notimerica.com/sociedad/noticia-iberoamerica-seguridad-informatica-20170727072947.html.</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fr-FR"/>
        </w:rPr>
      </w:pPr>
      <w:r w:rsidRPr="006074DE">
        <w:rPr>
          <w:rStyle w:val="selectable"/>
          <w:rFonts w:ascii="Times New Roman" w:hAnsi="Times New Roman" w:cs="Times New Roman"/>
          <w:sz w:val="24"/>
          <w:szCs w:val="24"/>
          <w:lang w:val="es-PR"/>
        </w:rPr>
        <w:t xml:space="preserve">Organización de los Estados Americanos. </w:t>
      </w:r>
      <w:r w:rsidRPr="006074DE">
        <w:rPr>
          <w:rStyle w:val="selectable"/>
          <w:rFonts w:ascii="Times New Roman" w:hAnsi="Times New Roman" w:cs="Times New Roman"/>
          <w:i/>
          <w:iCs/>
          <w:sz w:val="24"/>
          <w:szCs w:val="24"/>
          <w:lang w:val="es-PR"/>
        </w:rPr>
        <w:t>TENDENCIAS DE SEGURIDAD CIBERNÉTICA EN AMÉRICA LATINA Y EL CARIBE</w:t>
      </w:r>
      <w:r w:rsidRPr="006074DE">
        <w:rPr>
          <w:rStyle w:val="selectable"/>
          <w:rFonts w:ascii="Times New Roman" w:hAnsi="Times New Roman" w:cs="Times New Roman"/>
          <w:sz w:val="24"/>
          <w:szCs w:val="24"/>
          <w:lang w:val="es-PR"/>
        </w:rPr>
        <w:t xml:space="preserve">. </w:t>
      </w:r>
      <w:r w:rsidRPr="006074DE">
        <w:rPr>
          <w:rStyle w:val="selectable"/>
          <w:rFonts w:ascii="Times New Roman" w:hAnsi="Times New Roman" w:cs="Times New Roman"/>
          <w:sz w:val="24"/>
          <w:szCs w:val="24"/>
          <w:lang w:val="fr-FR"/>
        </w:rPr>
        <w:t>Symantec, 2014, http://www.symantec.com/content/es/mx/enterprise/other_resources/b-cyber-security-trends-report-lamc.pdf.</w:t>
      </w:r>
    </w:p>
    <w:p w:rsidR="006074DE" w:rsidRPr="006074DE" w:rsidRDefault="006074DE" w:rsidP="006074DE">
      <w:pPr>
        <w:pStyle w:val="ListParagraph"/>
        <w:numPr>
          <w:ilvl w:val="0"/>
          <w:numId w:val="2"/>
        </w:numPr>
        <w:spacing w:after="0" w:line="360" w:lineRule="auto"/>
        <w:rPr>
          <w:rFonts w:ascii="Times New Roman" w:hAnsi="Times New Roman" w:cs="Times New Roman"/>
          <w:sz w:val="24"/>
          <w:szCs w:val="24"/>
          <w:lang w:val="es-PR"/>
        </w:rPr>
      </w:pPr>
      <w:r w:rsidRPr="006074DE">
        <w:rPr>
          <w:rStyle w:val="selectable"/>
          <w:rFonts w:ascii="Times New Roman" w:hAnsi="Times New Roman" w:cs="Times New Roman"/>
          <w:sz w:val="24"/>
          <w:szCs w:val="24"/>
          <w:lang w:val="es-PR"/>
        </w:rPr>
        <w:t xml:space="preserve">Roy, Joaquín et al. </w:t>
      </w:r>
      <w:proofErr w:type="spellStart"/>
      <w:r w:rsidRPr="006074DE">
        <w:rPr>
          <w:rStyle w:val="selectable"/>
          <w:rFonts w:ascii="Times New Roman" w:hAnsi="Times New Roman" w:cs="Times New Roman"/>
          <w:i/>
          <w:iCs/>
          <w:sz w:val="24"/>
          <w:szCs w:val="24"/>
          <w:lang w:val="es-PR"/>
        </w:rPr>
        <w:t>Después</w:t>
      </w:r>
      <w:proofErr w:type="spellEnd"/>
      <w:r w:rsidRPr="006074DE">
        <w:rPr>
          <w:rStyle w:val="selectable"/>
          <w:rFonts w:ascii="Times New Roman" w:hAnsi="Times New Roman" w:cs="Times New Roman"/>
          <w:i/>
          <w:iCs/>
          <w:sz w:val="24"/>
          <w:szCs w:val="24"/>
          <w:lang w:val="es-PR"/>
        </w:rPr>
        <w:t xml:space="preserve"> De Santiago: Integración Regional Y Relaciones Unión Europea - América Latina</w:t>
      </w:r>
      <w:r w:rsidRPr="006074DE">
        <w:rPr>
          <w:rStyle w:val="selectable"/>
          <w:rFonts w:ascii="Times New Roman" w:hAnsi="Times New Roman" w:cs="Times New Roman"/>
          <w:sz w:val="24"/>
          <w:szCs w:val="24"/>
          <w:lang w:val="es-PR"/>
        </w:rPr>
        <w:t xml:space="preserve">. Jean </w:t>
      </w:r>
      <w:proofErr w:type="spellStart"/>
      <w:r w:rsidRPr="006074DE">
        <w:rPr>
          <w:rStyle w:val="selectable"/>
          <w:rFonts w:ascii="Times New Roman" w:hAnsi="Times New Roman" w:cs="Times New Roman"/>
          <w:sz w:val="24"/>
          <w:szCs w:val="24"/>
          <w:lang w:val="es-PR"/>
        </w:rPr>
        <w:t>Monnet</w:t>
      </w:r>
      <w:proofErr w:type="spellEnd"/>
      <w:r w:rsidRPr="006074DE">
        <w:rPr>
          <w:rStyle w:val="selectable"/>
          <w:rFonts w:ascii="Times New Roman" w:hAnsi="Times New Roman" w:cs="Times New Roman"/>
          <w:sz w:val="24"/>
          <w:szCs w:val="24"/>
          <w:lang w:val="es-PR"/>
        </w:rPr>
        <w:t xml:space="preserve"> </w:t>
      </w:r>
      <w:proofErr w:type="spellStart"/>
      <w:r w:rsidRPr="006074DE">
        <w:rPr>
          <w:rStyle w:val="selectable"/>
          <w:rFonts w:ascii="Times New Roman" w:hAnsi="Times New Roman" w:cs="Times New Roman"/>
          <w:sz w:val="24"/>
          <w:szCs w:val="24"/>
          <w:lang w:val="es-PR"/>
        </w:rPr>
        <w:t>Chair</w:t>
      </w:r>
      <w:proofErr w:type="spellEnd"/>
      <w:r w:rsidRPr="006074DE">
        <w:rPr>
          <w:rStyle w:val="selectable"/>
          <w:rFonts w:ascii="Times New Roman" w:hAnsi="Times New Roman" w:cs="Times New Roman"/>
          <w:sz w:val="24"/>
          <w:szCs w:val="24"/>
          <w:lang w:val="es-PR"/>
        </w:rPr>
        <w:t xml:space="preserve">, </w:t>
      </w:r>
      <w:proofErr w:type="spellStart"/>
      <w:r w:rsidRPr="006074DE">
        <w:rPr>
          <w:rStyle w:val="selectable"/>
          <w:rFonts w:ascii="Times New Roman" w:hAnsi="Times New Roman" w:cs="Times New Roman"/>
          <w:sz w:val="24"/>
          <w:szCs w:val="24"/>
          <w:lang w:val="es-PR"/>
        </w:rPr>
        <w:t>University</w:t>
      </w:r>
      <w:proofErr w:type="spellEnd"/>
      <w:r w:rsidRPr="006074DE">
        <w:rPr>
          <w:rStyle w:val="selectable"/>
          <w:rFonts w:ascii="Times New Roman" w:hAnsi="Times New Roman" w:cs="Times New Roman"/>
          <w:sz w:val="24"/>
          <w:szCs w:val="24"/>
          <w:lang w:val="es-PR"/>
        </w:rPr>
        <w:t xml:space="preserve"> </w:t>
      </w:r>
      <w:proofErr w:type="spellStart"/>
      <w:r w:rsidRPr="006074DE">
        <w:rPr>
          <w:rStyle w:val="selectable"/>
          <w:rFonts w:ascii="Times New Roman" w:hAnsi="Times New Roman" w:cs="Times New Roman"/>
          <w:sz w:val="24"/>
          <w:szCs w:val="24"/>
          <w:lang w:val="es-PR"/>
        </w:rPr>
        <w:t>Of</w:t>
      </w:r>
      <w:proofErr w:type="spellEnd"/>
      <w:r w:rsidRPr="006074DE">
        <w:rPr>
          <w:rStyle w:val="selectable"/>
          <w:rFonts w:ascii="Times New Roman" w:hAnsi="Times New Roman" w:cs="Times New Roman"/>
          <w:sz w:val="24"/>
          <w:szCs w:val="24"/>
          <w:lang w:val="es-PR"/>
        </w:rPr>
        <w:t xml:space="preserve"> Miami, 2013.</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 xml:space="preserve">Roy, </w:t>
      </w:r>
      <w:proofErr w:type="spellStart"/>
      <w:r w:rsidRPr="006074DE">
        <w:rPr>
          <w:rStyle w:val="selectable"/>
          <w:rFonts w:ascii="Times New Roman" w:hAnsi="Times New Roman" w:cs="Times New Roman"/>
          <w:sz w:val="24"/>
          <w:szCs w:val="24"/>
        </w:rPr>
        <w:t>Joaquín</w:t>
      </w:r>
      <w:proofErr w:type="spellEnd"/>
      <w:r w:rsidRPr="006074DE">
        <w:rPr>
          <w:rStyle w:val="selectable"/>
          <w:rFonts w:ascii="Times New Roman" w:hAnsi="Times New Roman" w:cs="Times New Roman"/>
          <w:sz w:val="24"/>
          <w:szCs w:val="24"/>
        </w:rPr>
        <w:t xml:space="preserve">, and Roberto Dominguez. </w:t>
      </w:r>
      <w:r w:rsidRPr="006074DE">
        <w:rPr>
          <w:rStyle w:val="selectable"/>
          <w:rFonts w:ascii="Times New Roman" w:hAnsi="Times New Roman" w:cs="Times New Roman"/>
          <w:i/>
          <w:iCs/>
          <w:sz w:val="24"/>
          <w:szCs w:val="24"/>
        </w:rPr>
        <w:t xml:space="preserve">The European Union </w:t>
      </w:r>
      <w:proofErr w:type="gramStart"/>
      <w:r w:rsidRPr="006074DE">
        <w:rPr>
          <w:rStyle w:val="selectable"/>
          <w:rFonts w:ascii="Times New Roman" w:hAnsi="Times New Roman" w:cs="Times New Roman"/>
          <w:i/>
          <w:iCs/>
          <w:sz w:val="24"/>
          <w:szCs w:val="24"/>
        </w:rPr>
        <w:t>And</w:t>
      </w:r>
      <w:proofErr w:type="gramEnd"/>
      <w:r w:rsidRPr="006074DE">
        <w:rPr>
          <w:rStyle w:val="selectable"/>
          <w:rFonts w:ascii="Times New Roman" w:hAnsi="Times New Roman" w:cs="Times New Roman"/>
          <w:i/>
          <w:iCs/>
          <w:sz w:val="24"/>
          <w:szCs w:val="24"/>
        </w:rPr>
        <w:t xml:space="preserve"> Regional Integration: A Comparative Perspective And Lessons For The Americas</w:t>
      </w:r>
      <w:r w:rsidRPr="006074DE">
        <w:rPr>
          <w:rStyle w:val="selectable"/>
          <w:rFonts w:ascii="Times New Roman" w:hAnsi="Times New Roman" w:cs="Times New Roman"/>
          <w:sz w:val="24"/>
          <w:szCs w:val="24"/>
        </w:rPr>
        <w:t xml:space="preserve">. Jean Monnet Chair, University </w:t>
      </w:r>
      <w:proofErr w:type="gramStart"/>
      <w:r w:rsidRPr="006074DE">
        <w:rPr>
          <w:rStyle w:val="selectable"/>
          <w:rFonts w:ascii="Times New Roman" w:hAnsi="Times New Roman" w:cs="Times New Roman"/>
          <w:sz w:val="24"/>
          <w:szCs w:val="24"/>
        </w:rPr>
        <w:t>Of</w:t>
      </w:r>
      <w:proofErr w:type="gramEnd"/>
      <w:r w:rsidRPr="006074DE">
        <w:rPr>
          <w:rStyle w:val="selectable"/>
          <w:rFonts w:ascii="Times New Roman" w:hAnsi="Times New Roman" w:cs="Times New Roman"/>
          <w:sz w:val="24"/>
          <w:szCs w:val="24"/>
        </w:rPr>
        <w:t xml:space="preserve"> Miami, 2005.</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proofErr w:type="spellStart"/>
      <w:r w:rsidRPr="006074DE">
        <w:rPr>
          <w:rStyle w:val="selectable"/>
          <w:rFonts w:ascii="Times New Roman" w:hAnsi="Times New Roman" w:cs="Times New Roman"/>
          <w:sz w:val="24"/>
          <w:szCs w:val="24"/>
        </w:rPr>
        <w:t>Shofield</w:t>
      </w:r>
      <w:proofErr w:type="spellEnd"/>
      <w:r w:rsidRPr="006074DE">
        <w:rPr>
          <w:rStyle w:val="selectable"/>
          <w:rFonts w:ascii="Times New Roman" w:hAnsi="Times New Roman" w:cs="Times New Roman"/>
          <w:sz w:val="24"/>
          <w:szCs w:val="24"/>
        </w:rPr>
        <w:t xml:space="preserve">, Jack. "Google, Yahoo, Adobe </w:t>
      </w:r>
      <w:proofErr w:type="gramStart"/>
      <w:r w:rsidRPr="006074DE">
        <w:rPr>
          <w:rStyle w:val="selectable"/>
          <w:rFonts w:ascii="Times New Roman" w:hAnsi="Times New Roman" w:cs="Times New Roman"/>
          <w:sz w:val="24"/>
          <w:szCs w:val="24"/>
        </w:rPr>
        <w:t>And</w:t>
      </w:r>
      <w:proofErr w:type="gramEnd"/>
      <w:r w:rsidRPr="006074DE">
        <w:rPr>
          <w:rStyle w:val="selectable"/>
          <w:rFonts w:ascii="Times New Roman" w:hAnsi="Times New Roman" w:cs="Times New Roman"/>
          <w:sz w:val="24"/>
          <w:szCs w:val="24"/>
        </w:rPr>
        <w:t xml:space="preserve"> Who?". </w:t>
      </w:r>
      <w:r w:rsidRPr="006074DE">
        <w:rPr>
          <w:rStyle w:val="selectable"/>
          <w:rFonts w:ascii="Times New Roman" w:hAnsi="Times New Roman" w:cs="Times New Roman"/>
          <w:i/>
          <w:iCs/>
          <w:sz w:val="24"/>
          <w:szCs w:val="24"/>
        </w:rPr>
        <w:t>The Guardian</w:t>
      </w:r>
      <w:r w:rsidRPr="006074DE">
        <w:rPr>
          <w:rStyle w:val="selectable"/>
          <w:rFonts w:ascii="Times New Roman" w:hAnsi="Times New Roman" w:cs="Times New Roman"/>
          <w:sz w:val="24"/>
          <w:szCs w:val="24"/>
        </w:rPr>
        <w:t>, 2010, https://www.theguardian.com/technology/2010/jan/14/google-yahoo-china-cyber-attack.</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r w:rsidRPr="006074DE">
        <w:rPr>
          <w:rStyle w:val="selectable"/>
          <w:rFonts w:ascii="Times New Roman" w:hAnsi="Times New Roman" w:cs="Times New Roman"/>
          <w:sz w:val="24"/>
          <w:szCs w:val="24"/>
        </w:rPr>
        <w:t>The Register. "Feds Investigating ‘Largest Ever’ Internet Attack". 2002, https://www.theregister.co.uk/2002/10/23/feds_investigating_largest_ever_internet/.</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lang w:val="es-PR"/>
        </w:rPr>
      </w:pPr>
      <w:proofErr w:type="spellStart"/>
      <w:r w:rsidRPr="006074DE">
        <w:rPr>
          <w:rStyle w:val="selectable"/>
          <w:rFonts w:ascii="Times New Roman" w:hAnsi="Times New Roman" w:cs="Times New Roman"/>
          <w:sz w:val="24"/>
          <w:szCs w:val="24"/>
        </w:rPr>
        <w:t>Zeitz</w:t>
      </w:r>
      <w:proofErr w:type="spellEnd"/>
      <w:r w:rsidRPr="006074DE">
        <w:rPr>
          <w:rStyle w:val="selectable"/>
          <w:rFonts w:ascii="Times New Roman" w:hAnsi="Times New Roman" w:cs="Times New Roman"/>
          <w:sz w:val="24"/>
          <w:szCs w:val="24"/>
        </w:rPr>
        <w:t xml:space="preserve">, Josh. "Foreign Governments Have Been Tampering </w:t>
      </w:r>
      <w:proofErr w:type="gramStart"/>
      <w:r w:rsidRPr="006074DE">
        <w:rPr>
          <w:rStyle w:val="selectable"/>
          <w:rFonts w:ascii="Times New Roman" w:hAnsi="Times New Roman" w:cs="Times New Roman"/>
          <w:sz w:val="24"/>
          <w:szCs w:val="24"/>
        </w:rPr>
        <w:t>With</w:t>
      </w:r>
      <w:proofErr w:type="gramEnd"/>
      <w:r w:rsidRPr="006074DE">
        <w:rPr>
          <w:rStyle w:val="selectable"/>
          <w:rFonts w:ascii="Times New Roman" w:hAnsi="Times New Roman" w:cs="Times New Roman"/>
          <w:sz w:val="24"/>
          <w:szCs w:val="24"/>
        </w:rPr>
        <w:t xml:space="preserve"> U.S. Elections For Decades". </w:t>
      </w:r>
      <w:proofErr w:type="spellStart"/>
      <w:r w:rsidRPr="006074DE">
        <w:rPr>
          <w:rStyle w:val="selectable"/>
          <w:rFonts w:ascii="Times New Roman" w:hAnsi="Times New Roman" w:cs="Times New Roman"/>
          <w:i/>
          <w:iCs/>
          <w:sz w:val="24"/>
          <w:szCs w:val="24"/>
          <w:lang w:val="es-PR"/>
        </w:rPr>
        <w:t>Politico</w:t>
      </w:r>
      <w:proofErr w:type="spellEnd"/>
      <w:r w:rsidRPr="006074DE">
        <w:rPr>
          <w:rStyle w:val="selectable"/>
          <w:rFonts w:ascii="Times New Roman" w:hAnsi="Times New Roman" w:cs="Times New Roman"/>
          <w:sz w:val="24"/>
          <w:szCs w:val="24"/>
          <w:lang w:val="es-PR"/>
        </w:rPr>
        <w:t>, 2016, https://www.politico.com/magazine/story/2016/07/russia-dnc-hack-donald-trump-foreign-governments-hacking-vietnam-richard-nixon-214111.</w:t>
      </w:r>
    </w:p>
    <w:p w:rsidR="006074DE" w:rsidRPr="006074DE" w:rsidRDefault="006074DE" w:rsidP="006074DE">
      <w:pPr>
        <w:pStyle w:val="ListParagraph"/>
        <w:numPr>
          <w:ilvl w:val="0"/>
          <w:numId w:val="2"/>
        </w:numPr>
        <w:spacing w:after="0" w:line="360" w:lineRule="auto"/>
        <w:rPr>
          <w:rStyle w:val="selectable"/>
          <w:rFonts w:ascii="Times New Roman" w:hAnsi="Times New Roman" w:cs="Times New Roman"/>
          <w:sz w:val="24"/>
          <w:szCs w:val="24"/>
        </w:rPr>
      </w:pPr>
      <w:proofErr w:type="spellStart"/>
      <w:r w:rsidRPr="006074DE">
        <w:rPr>
          <w:rStyle w:val="selectable"/>
          <w:rFonts w:ascii="Times New Roman" w:hAnsi="Times New Roman" w:cs="Times New Roman"/>
          <w:sz w:val="24"/>
          <w:szCs w:val="24"/>
        </w:rPr>
        <w:t>Zetter</w:t>
      </w:r>
      <w:proofErr w:type="spellEnd"/>
      <w:r w:rsidRPr="006074DE">
        <w:rPr>
          <w:rStyle w:val="selectable"/>
          <w:rFonts w:ascii="Times New Roman" w:hAnsi="Times New Roman" w:cs="Times New Roman"/>
          <w:sz w:val="24"/>
          <w:szCs w:val="24"/>
        </w:rPr>
        <w:t xml:space="preserve">, Kim. "An Unprecedented Look </w:t>
      </w:r>
      <w:proofErr w:type="gramStart"/>
      <w:r w:rsidRPr="006074DE">
        <w:rPr>
          <w:rStyle w:val="selectable"/>
          <w:rFonts w:ascii="Times New Roman" w:hAnsi="Times New Roman" w:cs="Times New Roman"/>
          <w:sz w:val="24"/>
          <w:szCs w:val="24"/>
        </w:rPr>
        <w:t>At</w:t>
      </w:r>
      <w:proofErr w:type="gramEnd"/>
      <w:r w:rsidRPr="006074DE">
        <w:rPr>
          <w:rStyle w:val="selectable"/>
          <w:rFonts w:ascii="Times New Roman" w:hAnsi="Times New Roman" w:cs="Times New Roman"/>
          <w:sz w:val="24"/>
          <w:szCs w:val="24"/>
        </w:rPr>
        <w:t xml:space="preserve"> Stuxnet, The World's First Digital Weapon". </w:t>
      </w:r>
      <w:r w:rsidRPr="006074DE">
        <w:rPr>
          <w:rStyle w:val="selectable"/>
          <w:rFonts w:ascii="Times New Roman" w:hAnsi="Times New Roman" w:cs="Times New Roman"/>
          <w:i/>
          <w:iCs/>
          <w:sz w:val="24"/>
          <w:szCs w:val="24"/>
        </w:rPr>
        <w:t>Wired</w:t>
      </w:r>
      <w:r w:rsidRPr="006074DE">
        <w:rPr>
          <w:rStyle w:val="selectable"/>
          <w:rFonts w:ascii="Times New Roman" w:hAnsi="Times New Roman" w:cs="Times New Roman"/>
          <w:sz w:val="24"/>
          <w:szCs w:val="24"/>
        </w:rPr>
        <w:t>, 2014, https://www.wired.com/2014/11/countdown-to-zero-day-stuxnet/.</w:t>
      </w:r>
    </w:p>
    <w:p w:rsidR="006074DE" w:rsidRPr="006074DE" w:rsidRDefault="006074DE" w:rsidP="006074DE">
      <w:pPr>
        <w:spacing w:after="0" w:line="360" w:lineRule="auto"/>
        <w:jc w:val="both"/>
        <w:rPr>
          <w:rFonts w:ascii="Times New Roman" w:hAnsi="Times New Roman" w:cs="Times New Roman"/>
          <w:sz w:val="24"/>
          <w:szCs w:val="24"/>
          <w:lang w:val="es-PR"/>
        </w:rPr>
      </w:pPr>
      <w:r w:rsidRPr="006074DE">
        <w:rPr>
          <w:rFonts w:ascii="Times New Roman" w:hAnsi="Times New Roman" w:cs="Times New Roman"/>
          <w:sz w:val="24"/>
          <w:szCs w:val="24"/>
          <w:lang w:val="es-PR"/>
        </w:rPr>
        <w:lastRenderedPageBreak/>
        <w:t xml:space="preserve">Al enviar su documento de posición, asegúrese de que el formato sea Times New </w:t>
      </w:r>
      <w:proofErr w:type="spellStart"/>
      <w:r w:rsidRPr="006074DE">
        <w:rPr>
          <w:rFonts w:ascii="Times New Roman" w:hAnsi="Times New Roman" w:cs="Times New Roman"/>
          <w:sz w:val="24"/>
          <w:szCs w:val="24"/>
          <w:lang w:val="es-PR"/>
        </w:rPr>
        <w:t>Roman</w:t>
      </w:r>
      <w:proofErr w:type="spellEnd"/>
      <w:r w:rsidRPr="006074DE">
        <w:rPr>
          <w:rFonts w:ascii="Times New Roman" w:hAnsi="Times New Roman" w:cs="Times New Roman"/>
          <w:sz w:val="24"/>
          <w:szCs w:val="24"/>
          <w:lang w:val="es-PR"/>
        </w:rPr>
        <w:t xml:space="preserve">, letra de 12 puntos, espaciado de línea de 1.5, no más de una página (de doble cara). Los documentos deben entregarse antes del </w:t>
      </w:r>
      <w:r w:rsidR="000644AA">
        <w:rPr>
          <w:rFonts w:ascii="Times New Roman" w:hAnsi="Times New Roman" w:cs="Times New Roman"/>
          <w:sz w:val="24"/>
          <w:szCs w:val="24"/>
          <w:lang w:val="es-PR"/>
        </w:rPr>
        <w:t>8</w:t>
      </w:r>
      <w:r w:rsidRPr="006074DE">
        <w:rPr>
          <w:rFonts w:ascii="Times New Roman" w:hAnsi="Times New Roman" w:cs="Times New Roman"/>
          <w:sz w:val="24"/>
          <w:szCs w:val="24"/>
          <w:lang w:val="es-PR"/>
        </w:rPr>
        <w:t xml:space="preserve"> de abril de 2018 a la medianoche, </w:t>
      </w:r>
      <w:r w:rsidR="000644AA">
        <w:rPr>
          <w:rFonts w:ascii="Times New Roman" w:hAnsi="Times New Roman" w:cs="Times New Roman"/>
          <w:sz w:val="24"/>
          <w:szCs w:val="24"/>
          <w:lang w:val="es-PR"/>
        </w:rPr>
        <w:t>el domingo</w:t>
      </w:r>
      <w:r w:rsidRPr="006074DE">
        <w:rPr>
          <w:rFonts w:ascii="Times New Roman" w:hAnsi="Times New Roman" w:cs="Times New Roman"/>
          <w:sz w:val="24"/>
          <w:szCs w:val="24"/>
          <w:lang w:val="es-PR"/>
        </w:rPr>
        <w:t xml:space="preserve"> antes de la competencia.</w:t>
      </w:r>
    </w:p>
    <w:p w:rsidR="006074DE" w:rsidRPr="000427DE" w:rsidRDefault="006074DE" w:rsidP="006074DE">
      <w:pPr>
        <w:spacing w:after="0" w:line="360" w:lineRule="auto"/>
        <w:jc w:val="both"/>
        <w:rPr>
          <w:rFonts w:ascii="Times New Roman" w:hAnsi="Times New Roman" w:cs="Times New Roman"/>
          <w:sz w:val="24"/>
          <w:szCs w:val="24"/>
          <w:lang w:val="es-PR"/>
        </w:rPr>
      </w:pPr>
      <w:r w:rsidRPr="000427DE">
        <w:rPr>
          <w:rFonts w:ascii="Times New Roman" w:hAnsi="Times New Roman" w:cs="Times New Roman"/>
          <w:sz w:val="24"/>
          <w:szCs w:val="24"/>
          <w:lang w:val="es-PR"/>
        </w:rPr>
        <w:t>No se requiere una bibliografía.</w:t>
      </w:r>
    </w:p>
    <w:p w:rsidR="006074DE" w:rsidRDefault="006074DE" w:rsidP="006074DE">
      <w:pPr>
        <w:spacing w:after="0" w:line="360" w:lineRule="auto"/>
        <w:rPr>
          <w:rFonts w:ascii="Times New Roman" w:hAnsi="Times New Roman" w:cs="Times New Roman"/>
          <w:sz w:val="24"/>
          <w:szCs w:val="24"/>
          <w:lang w:val="es-PR"/>
        </w:rPr>
      </w:pPr>
      <w:r w:rsidRPr="006074DE">
        <w:rPr>
          <w:rFonts w:ascii="Times New Roman" w:hAnsi="Times New Roman" w:cs="Times New Roman"/>
          <w:sz w:val="24"/>
          <w:szCs w:val="24"/>
          <w:lang w:val="es-PR"/>
        </w:rPr>
        <w:t xml:space="preserve">Envíe por correo electrónico los documentos de posición y cualquier pregunta / inquietud a </w:t>
      </w:r>
      <w:r w:rsidR="002337B0">
        <w:rPr>
          <w:rFonts w:ascii="Times New Roman" w:hAnsi="Times New Roman" w:cs="Times New Roman"/>
          <w:sz w:val="24"/>
          <w:szCs w:val="24"/>
          <w:lang w:val="es-PR"/>
        </w:rPr>
        <w:t>micsuncepal@gmail.com</w:t>
      </w:r>
      <w:r w:rsidRPr="006074DE">
        <w:rPr>
          <w:rFonts w:ascii="Times New Roman" w:hAnsi="Times New Roman" w:cs="Times New Roman"/>
          <w:sz w:val="24"/>
          <w:szCs w:val="24"/>
          <w:lang w:val="es-PR"/>
        </w:rPr>
        <w:t>.</w:t>
      </w:r>
    </w:p>
    <w:p w:rsidR="006074DE" w:rsidRPr="006074DE" w:rsidRDefault="006074DE" w:rsidP="006074DE">
      <w:pPr>
        <w:spacing w:after="0" w:line="360" w:lineRule="auto"/>
        <w:jc w:val="both"/>
        <w:rPr>
          <w:rFonts w:ascii="Times New Roman" w:hAnsi="Times New Roman" w:cs="Times New Roman"/>
          <w:sz w:val="24"/>
          <w:szCs w:val="24"/>
          <w:lang w:val="es-PR"/>
        </w:rPr>
      </w:pPr>
    </w:p>
    <w:p w:rsidR="006074DE" w:rsidRPr="006074DE" w:rsidRDefault="006074DE" w:rsidP="006074DE">
      <w:pPr>
        <w:tabs>
          <w:tab w:val="left" w:pos="8640"/>
        </w:tabs>
        <w:spacing w:after="0" w:line="360" w:lineRule="auto"/>
        <w:jc w:val="right"/>
        <w:rPr>
          <w:rFonts w:ascii="Times New Roman" w:hAnsi="Times New Roman" w:cs="Times New Roman"/>
          <w:sz w:val="24"/>
          <w:szCs w:val="24"/>
          <w:lang w:val="es-PR"/>
        </w:rPr>
      </w:pPr>
      <w:r w:rsidRPr="006074DE">
        <w:rPr>
          <w:rFonts w:ascii="Times New Roman" w:hAnsi="Times New Roman" w:cs="Times New Roman"/>
          <w:sz w:val="24"/>
          <w:szCs w:val="24"/>
          <w:lang w:val="es-PR"/>
        </w:rPr>
        <w:t>"La verdadera ciberseguridad es prepararse para lo que viene...</w:t>
      </w:r>
    </w:p>
    <w:p w:rsidR="006074DE" w:rsidRPr="006074DE" w:rsidRDefault="006074DE" w:rsidP="006074DE">
      <w:pPr>
        <w:tabs>
          <w:tab w:val="left" w:pos="8640"/>
        </w:tabs>
        <w:spacing w:after="0" w:line="360" w:lineRule="auto"/>
        <w:jc w:val="right"/>
        <w:rPr>
          <w:rFonts w:ascii="Times New Roman" w:hAnsi="Times New Roman" w:cs="Times New Roman"/>
          <w:sz w:val="24"/>
          <w:szCs w:val="24"/>
          <w:lang w:val="es-PR"/>
        </w:rPr>
      </w:pPr>
      <w:r w:rsidRPr="006074DE">
        <w:rPr>
          <w:rFonts w:ascii="Times New Roman" w:hAnsi="Times New Roman" w:cs="Times New Roman"/>
          <w:sz w:val="24"/>
          <w:szCs w:val="24"/>
          <w:lang w:val="es-PR"/>
        </w:rPr>
        <w:t xml:space="preserve">no lo que fue último."                      - Neil </w:t>
      </w:r>
      <w:proofErr w:type="spellStart"/>
      <w:r w:rsidRPr="006074DE">
        <w:rPr>
          <w:rFonts w:ascii="Times New Roman" w:hAnsi="Times New Roman" w:cs="Times New Roman"/>
          <w:sz w:val="24"/>
          <w:szCs w:val="24"/>
          <w:lang w:val="es-PR"/>
        </w:rPr>
        <w:t>Rerup</w:t>
      </w:r>
      <w:proofErr w:type="spellEnd"/>
    </w:p>
    <w:p w:rsidR="006074DE" w:rsidRPr="0064517E" w:rsidRDefault="006074DE" w:rsidP="006074DE">
      <w:pPr>
        <w:spacing w:line="360" w:lineRule="auto"/>
        <w:rPr>
          <w:rFonts w:ascii="Times New Roman" w:hAnsi="Times New Roman" w:cs="Times New Roman"/>
          <w:sz w:val="24"/>
          <w:szCs w:val="24"/>
        </w:rPr>
      </w:pPr>
    </w:p>
    <w:p w:rsidR="002337B0" w:rsidRDefault="002337B0" w:rsidP="002337B0">
      <w:pPr>
        <w:spacing w:line="360" w:lineRule="auto"/>
        <w:jc w:val="center"/>
        <w:rPr>
          <w:rFonts w:ascii="Times New Roman" w:hAnsi="Times New Roman" w:cs="Times New Roman"/>
          <w:sz w:val="24"/>
          <w:szCs w:val="24"/>
        </w:rPr>
      </w:pPr>
      <w:r>
        <w:rPr>
          <w:noProof/>
        </w:rPr>
        <w:drawing>
          <wp:inline distT="0" distB="0" distL="0" distR="0" wp14:anchorId="6D66C131" wp14:editId="1A0E7348">
            <wp:extent cx="3808675" cy="2558891"/>
            <wp:effectExtent l="0" t="0" r="1905" b="0"/>
            <wp:docPr id="8" name="Picture 8" descr="Image result for c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ep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6878" cy="2618151"/>
                    </a:xfrm>
                    <a:prstGeom prst="rect">
                      <a:avLst/>
                    </a:prstGeom>
                    <a:noFill/>
                    <a:ln>
                      <a:noFill/>
                    </a:ln>
                  </pic:spPr>
                </pic:pic>
              </a:graphicData>
            </a:graphic>
          </wp:inline>
        </w:drawing>
      </w:r>
    </w:p>
    <w:p w:rsidR="006074DE" w:rsidRPr="006074DE" w:rsidRDefault="002337B0" w:rsidP="002337B0">
      <w:pPr>
        <w:spacing w:line="360" w:lineRule="auto"/>
        <w:jc w:val="center"/>
        <w:rPr>
          <w:rFonts w:ascii="Times New Roman" w:hAnsi="Times New Roman" w:cs="Times New Roman"/>
          <w:sz w:val="24"/>
          <w:szCs w:val="24"/>
        </w:rPr>
      </w:pPr>
      <w:r>
        <w:rPr>
          <w:noProof/>
        </w:rPr>
        <w:drawing>
          <wp:inline distT="0" distB="0" distL="0" distR="0" wp14:anchorId="37695C03" wp14:editId="5FFBA42C">
            <wp:extent cx="5943600" cy="2750864"/>
            <wp:effectExtent l="0" t="0" r="0" b="0"/>
            <wp:docPr id="4" name="Picture 4" descr="Image result for c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p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50864"/>
                    </a:xfrm>
                    <a:prstGeom prst="rect">
                      <a:avLst/>
                    </a:prstGeom>
                    <a:noFill/>
                    <a:ln>
                      <a:noFill/>
                    </a:ln>
                  </pic:spPr>
                </pic:pic>
              </a:graphicData>
            </a:graphic>
          </wp:inline>
        </w:drawing>
      </w:r>
    </w:p>
    <w:sectPr w:rsidR="006074DE" w:rsidRPr="006074DE" w:rsidSect="006074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6B4"/>
    <w:multiLevelType w:val="hybridMultilevel"/>
    <w:tmpl w:val="FE62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325A"/>
    <w:multiLevelType w:val="hybridMultilevel"/>
    <w:tmpl w:val="C920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0F9A"/>
    <w:multiLevelType w:val="hybridMultilevel"/>
    <w:tmpl w:val="7E029EE2"/>
    <w:lvl w:ilvl="0" w:tplc="2A429B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3C"/>
    <w:rsid w:val="00026722"/>
    <w:rsid w:val="000427DE"/>
    <w:rsid w:val="000636CD"/>
    <w:rsid w:val="000644AA"/>
    <w:rsid w:val="000F454D"/>
    <w:rsid w:val="0013499F"/>
    <w:rsid w:val="0018228D"/>
    <w:rsid w:val="001C050E"/>
    <w:rsid w:val="00215481"/>
    <w:rsid w:val="002337B0"/>
    <w:rsid w:val="00255A96"/>
    <w:rsid w:val="00546B68"/>
    <w:rsid w:val="005C2192"/>
    <w:rsid w:val="005D64C8"/>
    <w:rsid w:val="006074DE"/>
    <w:rsid w:val="00942B65"/>
    <w:rsid w:val="00954FA0"/>
    <w:rsid w:val="00A31C26"/>
    <w:rsid w:val="00A65AD1"/>
    <w:rsid w:val="00B2030E"/>
    <w:rsid w:val="00B30E21"/>
    <w:rsid w:val="00C8200C"/>
    <w:rsid w:val="00D55761"/>
    <w:rsid w:val="00D7788F"/>
    <w:rsid w:val="00DB0ADF"/>
    <w:rsid w:val="00DB6BBF"/>
    <w:rsid w:val="00DF6876"/>
    <w:rsid w:val="00DF7D60"/>
    <w:rsid w:val="00ED3B30"/>
    <w:rsid w:val="00FC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11BB"/>
  <w15:chartTrackingRefBased/>
  <w15:docId w15:val="{66A13233-8A60-4F23-9D96-740DB616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4DE"/>
    <w:pPr>
      <w:ind w:left="720"/>
      <w:contextualSpacing/>
    </w:pPr>
  </w:style>
  <w:style w:type="character" w:customStyle="1" w:styleId="selectable">
    <w:name w:val="selectable"/>
    <w:basedOn w:val="DefaultParagraphFont"/>
    <w:rsid w:val="006074DE"/>
  </w:style>
  <w:style w:type="character" w:styleId="Hyperlink">
    <w:name w:val="Hyperlink"/>
    <w:basedOn w:val="DefaultParagraphFont"/>
    <w:uiPriority w:val="99"/>
    <w:unhideWhenUsed/>
    <w:rsid w:val="006074DE"/>
    <w:rPr>
      <w:color w:val="0563C1" w:themeColor="hyperlink"/>
      <w:u w:val="single"/>
    </w:rPr>
  </w:style>
  <w:style w:type="character" w:styleId="UnresolvedMention">
    <w:name w:val="Unresolved Mention"/>
    <w:basedOn w:val="DefaultParagraphFont"/>
    <w:uiPriority w:val="99"/>
    <w:semiHidden/>
    <w:unhideWhenUsed/>
    <w:rsid w:val="00607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AC9E-9C4F-4DE3-A2DC-197DBB50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Stan Jurkiewicz</dc:creator>
  <cp:keywords/>
  <dc:description/>
  <cp:lastModifiedBy>Patrick Stan Jurkiewicz</cp:lastModifiedBy>
  <cp:revision>5</cp:revision>
  <dcterms:created xsi:type="dcterms:W3CDTF">2018-03-19T04:49:00Z</dcterms:created>
  <dcterms:modified xsi:type="dcterms:W3CDTF">2018-03-20T01:17:00Z</dcterms:modified>
</cp:coreProperties>
</file>